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8F" w:rsidRDefault="0045022C" w:rsidP="00CB2A8F">
      <w:pPr>
        <w:tabs>
          <w:tab w:val="left" w:pos="1038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3DC200" wp14:editId="3B487D33">
            <wp:simplePos x="0" y="0"/>
            <wp:positionH relativeFrom="margin">
              <wp:posOffset>3810</wp:posOffset>
            </wp:positionH>
            <wp:positionV relativeFrom="paragraph">
              <wp:posOffset>-784860</wp:posOffset>
            </wp:positionV>
            <wp:extent cx="2305050" cy="1657062"/>
            <wp:effectExtent l="0" t="0" r="0" b="0"/>
            <wp:wrapNone/>
            <wp:docPr id="6" name="Рисунок 6" descr="https://worldskills.ru/assets/docs/fs/2019-wsr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ldskills.ru/assets/docs/fs/2019-wsrlogo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855"/>
                    <a:stretch/>
                  </pic:blipFill>
                  <pic:spPr bwMode="auto">
                    <a:xfrm>
                      <a:off x="0" y="0"/>
                      <a:ext cx="2314288" cy="166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EE5">
        <w:rPr>
          <w:noProof/>
        </w:rPr>
        <w:drawing>
          <wp:anchor distT="0" distB="0" distL="114300" distR="114300" simplePos="0" relativeHeight="251659264" behindDoc="1" locked="0" layoutInCell="1" allowOverlap="1" wp14:anchorId="364C48DD" wp14:editId="27941051">
            <wp:simplePos x="0" y="0"/>
            <wp:positionH relativeFrom="margin">
              <wp:posOffset>0</wp:posOffset>
            </wp:positionH>
            <wp:positionV relativeFrom="margin">
              <wp:posOffset>-781050</wp:posOffset>
            </wp:positionV>
            <wp:extent cx="1857375" cy="1390015"/>
            <wp:effectExtent l="0" t="0" r="0" b="0"/>
            <wp:wrapSquare wrapText="bothSides"/>
            <wp:docPr id="1" name="Рисунок 1" descr="https://worldskills.ru/assets/docs/fs/wsr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ldskills.ru/assets/docs/fs/wsrlogo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A8F">
        <w:rPr>
          <w:rFonts w:ascii="Times New Roman" w:hAnsi="Times New Roman"/>
        </w:rPr>
        <w:t xml:space="preserve">Приложение 10 к </w:t>
      </w:r>
      <w:r w:rsidR="00CB2A8F" w:rsidRPr="007478FF">
        <w:rPr>
          <w:rFonts w:ascii="Times New Roman" w:hAnsi="Times New Roman"/>
        </w:rPr>
        <w:t>Рекомендациям по организации и проведению</w:t>
      </w:r>
    </w:p>
    <w:p w:rsidR="00CB2A8F" w:rsidRDefault="00CB2A8F" w:rsidP="00CB2A8F">
      <w:pPr>
        <w:tabs>
          <w:tab w:val="left" w:pos="1038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Регионального чемпионата «Молодые профессионалы» </w:t>
      </w:r>
    </w:p>
    <w:p w:rsidR="00CB2A8F" w:rsidRDefault="00CB2A8F" w:rsidP="00CB2A8F">
      <w:pPr>
        <w:tabs>
          <w:tab w:val="left" w:pos="1038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WorldSkills</w:t>
      </w:r>
      <w:r w:rsidRPr="000C1B0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Russia</w:t>
      </w:r>
      <w:r>
        <w:rPr>
          <w:rFonts w:ascii="Times New Roman" w:hAnsi="Times New Roman"/>
        </w:rPr>
        <w:t>)</w:t>
      </w:r>
    </w:p>
    <w:p w:rsidR="00CB2A8F" w:rsidRDefault="00CB2A8F" w:rsidP="00F94E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4E24" w:rsidRPr="00F94E24" w:rsidRDefault="0057194C" w:rsidP="00F94E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E24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F94E24" w:rsidRDefault="00CB2A8F" w:rsidP="00F94E24">
      <w:pPr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  <w:lang w:val="en-US"/>
        </w:rPr>
        <w:t>V</w:t>
      </w:r>
      <w:r w:rsidR="008A579B">
        <w:rPr>
          <w:rFonts w:ascii="Times New Roman" w:eastAsia="Times New Roman" w:hAnsi="Times New Roman"/>
          <w:b/>
          <w:color w:val="000000"/>
          <w:sz w:val="28"/>
          <w:lang w:val="en-US"/>
        </w:rPr>
        <w:t>I</w:t>
      </w:r>
      <w:r w:rsidR="00F94E24" w:rsidRPr="00F94E24">
        <w:rPr>
          <w:rFonts w:ascii="Times New Roman" w:eastAsia="Times New Roman" w:hAnsi="Times New Roman"/>
          <w:b/>
          <w:color w:val="000000"/>
          <w:sz w:val="28"/>
        </w:rPr>
        <w:t xml:space="preserve"> Регионального чемпионата «Молодые профессионалы» </w:t>
      </w:r>
      <w:r w:rsidR="00F94E24" w:rsidRPr="00F94E24">
        <w:rPr>
          <w:rFonts w:ascii="Times New Roman" w:eastAsia="Times New Roman" w:hAnsi="Times New Roman"/>
          <w:b/>
          <w:color w:val="000000"/>
          <w:sz w:val="28"/>
          <w:lang w:val="en-US"/>
        </w:rPr>
        <w:t>WorldSkills</w:t>
      </w:r>
      <w:r w:rsidR="00F94E24" w:rsidRPr="00F94E24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 w:rsidR="00F94E24" w:rsidRPr="00F94E24">
        <w:rPr>
          <w:rFonts w:ascii="Times New Roman" w:eastAsia="Times New Roman" w:hAnsi="Times New Roman"/>
          <w:b/>
          <w:color w:val="000000"/>
          <w:sz w:val="28"/>
          <w:lang w:val="en-US"/>
        </w:rPr>
        <w:t>Russia</w:t>
      </w:r>
      <w:r w:rsidR="00F94E24" w:rsidRPr="00F94E24">
        <w:rPr>
          <w:rFonts w:ascii="Times New Roman" w:eastAsia="Times New Roman" w:hAnsi="Times New Roman"/>
          <w:b/>
          <w:color w:val="000000"/>
          <w:sz w:val="28"/>
        </w:rPr>
        <w:t xml:space="preserve"> в Мурманской области</w:t>
      </w:r>
    </w:p>
    <w:p w:rsidR="00F94E24" w:rsidRPr="00F94E24" w:rsidRDefault="008A579B" w:rsidP="00F94E24">
      <w:pPr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1</w:t>
      </w:r>
      <w:r w:rsidR="00CB2A8F">
        <w:rPr>
          <w:rFonts w:ascii="Times New Roman" w:eastAsia="Times New Roman" w:hAnsi="Times New Roman"/>
          <w:b/>
          <w:color w:val="000000"/>
          <w:sz w:val="28"/>
          <w:lang w:val="en-US"/>
        </w:rPr>
        <w:t>4</w:t>
      </w:r>
      <w:r>
        <w:rPr>
          <w:rFonts w:ascii="Times New Roman" w:eastAsia="Times New Roman" w:hAnsi="Times New Roman"/>
          <w:b/>
          <w:color w:val="000000"/>
          <w:sz w:val="28"/>
        </w:rPr>
        <w:t>-20 февраля 2021</w:t>
      </w:r>
      <w:r w:rsidR="00F94E24">
        <w:rPr>
          <w:rFonts w:ascii="Times New Roman" w:eastAsia="Times New Roman" w:hAnsi="Times New Roman"/>
          <w:b/>
          <w:color w:val="000000"/>
          <w:sz w:val="28"/>
        </w:rPr>
        <w:t>г.</w:t>
      </w: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1985"/>
        <w:gridCol w:w="5528"/>
        <w:gridCol w:w="7655"/>
      </w:tblGrid>
      <w:tr w:rsidR="00677A57" w:rsidRPr="007B2E72" w:rsidTr="00632EC9">
        <w:tc>
          <w:tcPr>
            <w:tcW w:w="15168" w:type="dxa"/>
            <w:gridSpan w:val="3"/>
            <w:shd w:val="clear" w:color="auto" w:fill="82B0E4" w:themeFill="text2" w:themeFillTint="66"/>
          </w:tcPr>
          <w:p w:rsidR="00677A57" w:rsidRPr="007B2E72" w:rsidRDefault="001F6AC6" w:rsidP="001F6AC6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13-14 </w:t>
            </w:r>
            <w:r w:rsidR="00475A9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февраля 2021</w:t>
            </w:r>
            <w:r w:rsidR="00677A57" w:rsidRPr="0062422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,</w:t>
            </w:r>
            <w:r w:rsidR="00677A5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суббота, </w:t>
            </w:r>
            <w:r w:rsidR="00677A5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воскресенье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(С-3, С-2)</w:t>
            </w:r>
          </w:p>
        </w:tc>
      </w:tr>
      <w:tr w:rsidR="00677A57" w:rsidRPr="00B95F1A" w:rsidTr="00632EC9">
        <w:tc>
          <w:tcPr>
            <w:tcW w:w="1985" w:type="dxa"/>
          </w:tcPr>
          <w:p w:rsidR="00677A57" w:rsidRPr="008638B8" w:rsidRDefault="00776FFF" w:rsidP="00736BC4">
            <w:pPr>
              <w:pStyle w:val="TableParagraph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08.00-20</w:t>
            </w:r>
            <w:r w:rsidR="00677A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.00</w:t>
            </w:r>
          </w:p>
        </w:tc>
        <w:tc>
          <w:tcPr>
            <w:tcW w:w="13183" w:type="dxa"/>
            <w:gridSpan w:val="2"/>
            <w:vAlign w:val="center"/>
          </w:tcPr>
          <w:p w:rsidR="00677A57" w:rsidRPr="00B95F1A" w:rsidRDefault="00677A57" w:rsidP="00677A57">
            <w:pPr>
              <w:pStyle w:val="TableParagraph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Заезд и расселение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 и</w:t>
            </w:r>
            <w:r w:rsidRPr="00B95F1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распределением по местам проживания (общежития ПОО</w:t>
            </w:r>
            <w:r w:rsidR="000B2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гостиницы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0B2280" w:rsidRPr="00B95F1A" w:rsidTr="00632EC9">
        <w:tc>
          <w:tcPr>
            <w:tcW w:w="1985" w:type="dxa"/>
          </w:tcPr>
          <w:p w:rsidR="000B2280" w:rsidRDefault="000B2280" w:rsidP="000B228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дня</w:t>
            </w:r>
          </w:p>
        </w:tc>
        <w:tc>
          <w:tcPr>
            <w:tcW w:w="13183" w:type="dxa"/>
            <w:gridSpan w:val="2"/>
            <w:vAlign w:val="center"/>
          </w:tcPr>
          <w:p w:rsidR="000B2280" w:rsidRDefault="000B2280" w:rsidP="00677A57">
            <w:pPr>
              <w:pStyle w:val="TableParagraph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Заезд и размещение сертифицированных экспертов, главных экспертов</w:t>
            </w:r>
          </w:p>
        </w:tc>
      </w:tr>
      <w:tr w:rsidR="000B2280" w:rsidRPr="00B95F1A" w:rsidTr="00632EC9">
        <w:tc>
          <w:tcPr>
            <w:tcW w:w="1985" w:type="dxa"/>
          </w:tcPr>
          <w:p w:rsidR="000B2280" w:rsidRDefault="00776FFF" w:rsidP="000B228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09.00-11</w:t>
            </w:r>
            <w:r w:rsidR="000B2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.00</w:t>
            </w:r>
          </w:p>
        </w:tc>
        <w:tc>
          <w:tcPr>
            <w:tcW w:w="13183" w:type="dxa"/>
            <w:gridSpan w:val="2"/>
            <w:vAlign w:val="center"/>
          </w:tcPr>
          <w:p w:rsidR="000B2280" w:rsidRDefault="000B2280" w:rsidP="00677A57">
            <w:pPr>
              <w:pStyle w:val="TableParagraph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экспертов на площадку</w:t>
            </w:r>
          </w:p>
        </w:tc>
      </w:tr>
      <w:tr w:rsidR="00677A57" w:rsidRPr="00B95F1A" w:rsidTr="00632EC9">
        <w:tc>
          <w:tcPr>
            <w:tcW w:w="1985" w:type="dxa"/>
          </w:tcPr>
          <w:p w:rsidR="00677A57" w:rsidRPr="008638B8" w:rsidRDefault="00776FFF" w:rsidP="00677A57">
            <w:pPr>
              <w:pStyle w:val="TableParagraph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</w:t>
            </w:r>
            <w:r w:rsidR="00A026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.00-18</w:t>
            </w:r>
            <w:r w:rsidR="00677A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.00</w:t>
            </w:r>
          </w:p>
        </w:tc>
        <w:tc>
          <w:tcPr>
            <w:tcW w:w="13183" w:type="dxa"/>
            <w:gridSpan w:val="2"/>
            <w:vAlign w:val="center"/>
          </w:tcPr>
          <w:p w:rsidR="00677A57" w:rsidRPr="00B95F1A" w:rsidRDefault="00677A57" w:rsidP="00804BA6">
            <w:pPr>
              <w:pStyle w:val="TableParagraph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экспертами </w:t>
            </w: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соответствия планов застройки и оснащения площадок согласованным </w:t>
            </w:r>
            <w:r w:rsidR="00804B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онкурсным заданиям (К</w:t>
            </w: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="00804B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нфраструктурным листам (И</w:t>
            </w: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="002833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="00283310" w:rsidRPr="007B79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Общее собрание и распределение ролей между экспертами. Внесение 30 % изменений в КЗ и критерии оценки (КО), при необходимости. Оформление изменённых КЗ. Загрузка изменённых КО в систему </w:t>
            </w:r>
            <w:r w:rsidR="00283310" w:rsidRPr="007B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CIS</w:t>
            </w:r>
            <w:r w:rsidR="00283310" w:rsidRPr="007B79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Обучение экспертов</w:t>
            </w:r>
            <w:r w:rsidR="002833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677A57" w:rsidRPr="00A4144E" w:rsidTr="00632EC9">
        <w:tc>
          <w:tcPr>
            <w:tcW w:w="1985" w:type="dxa"/>
          </w:tcPr>
          <w:p w:rsidR="00677A57" w:rsidRDefault="00A026FF" w:rsidP="00677A5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12.00-18</w:t>
            </w:r>
            <w:r w:rsidR="00677A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.00</w:t>
            </w:r>
          </w:p>
        </w:tc>
        <w:tc>
          <w:tcPr>
            <w:tcW w:w="13183" w:type="dxa"/>
            <w:gridSpan w:val="2"/>
            <w:vAlign w:val="center"/>
          </w:tcPr>
          <w:p w:rsidR="00677A57" w:rsidRPr="00A4144E" w:rsidRDefault="00677A57" w:rsidP="00677A57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настройка электронной системы оценивания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77A57" w:rsidRPr="00A4144E" w:rsidTr="00632EC9">
        <w:tc>
          <w:tcPr>
            <w:tcW w:w="15168" w:type="dxa"/>
            <w:gridSpan w:val="3"/>
            <w:shd w:val="clear" w:color="auto" w:fill="82B0E4" w:themeFill="text2" w:themeFillTint="66"/>
          </w:tcPr>
          <w:p w:rsidR="00677A57" w:rsidRPr="00677A57" w:rsidRDefault="00475A9D" w:rsidP="000B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2021</w:t>
            </w:r>
            <w:r w:rsidR="000B2280">
              <w:rPr>
                <w:rFonts w:ascii="Times New Roman" w:hAnsi="Times New Roman" w:cs="Times New Roman"/>
                <w:b/>
                <w:sz w:val="28"/>
                <w:szCs w:val="28"/>
              </w:rPr>
              <w:t>, понедельник</w:t>
            </w:r>
          </w:p>
        </w:tc>
      </w:tr>
      <w:tr w:rsidR="00F94E24" w:rsidRPr="00A4144E" w:rsidTr="00632EC9">
        <w:tc>
          <w:tcPr>
            <w:tcW w:w="1985" w:type="dxa"/>
          </w:tcPr>
          <w:p w:rsidR="00F94E24" w:rsidRDefault="001A7C87" w:rsidP="00677A5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A02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</w:t>
            </w:r>
            <w:r w:rsidR="00F94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0-9.00</w:t>
            </w:r>
          </w:p>
        </w:tc>
        <w:tc>
          <w:tcPr>
            <w:tcW w:w="13183" w:type="dxa"/>
            <w:gridSpan w:val="2"/>
          </w:tcPr>
          <w:p w:rsidR="00F94E24" w:rsidRPr="008638B8" w:rsidRDefault="00F94E24" w:rsidP="00677A57">
            <w:pPr>
              <w:pStyle w:val="TableParagraph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Трансфер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 и</w:t>
            </w:r>
            <w:r w:rsidRPr="00B95F1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 проживания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(общежития ПОО</w:t>
            </w:r>
            <w:r w:rsidR="000B2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гостиницы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на конкурсные площадки</w:t>
            </w:r>
          </w:p>
        </w:tc>
      </w:tr>
      <w:tr w:rsidR="00A026FF" w:rsidRPr="00A4144E" w:rsidTr="00632EC9">
        <w:tc>
          <w:tcPr>
            <w:tcW w:w="1985" w:type="dxa"/>
          </w:tcPr>
          <w:p w:rsidR="00A026FF" w:rsidRDefault="00A026FF" w:rsidP="00677A5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08.30-11.00</w:t>
            </w:r>
          </w:p>
        </w:tc>
        <w:tc>
          <w:tcPr>
            <w:tcW w:w="13183" w:type="dxa"/>
            <w:gridSpan w:val="2"/>
          </w:tcPr>
          <w:p w:rsidR="00A026FF" w:rsidRPr="00D717FF" w:rsidRDefault="00A026FF" w:rsidP="00A026FF">
            <w:pPr>
              <w:pStyle w:val="TableParagraph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участников. Знакомство с площадкой</w:t>
            </w:r>
          </w:p>
        </w:tc>
      </w:tr>
      <w:tr w:rsidR="00A026FF" w:rsidRPr="00A4144E" w:rsidTr="00632EC9">
        <w:tc>
          <w:tcPr>
            <w:tcW w:w="1985" w:type="dxa"/>
          </w:tcPr>
          <w:p w:rsidR="00A026FF" w:rsidRDefault="00A026FF" w:rsidP="00A026FF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08.00-09.00</w:t>
            </w:r>
          </w:p>
        </w:tc>
        <w:tc>
          <w:tcPr>
            <w:tcW w:w="13183" w:type="dxa"/>
            <w:gridSpan w:val="2"/>
          </w:tcPr>
          <w:p w:rsidR="00A026FF" w:rsidRPr="008638B8" w:rsidRDefault="00A026FF" w:rsidP="00A026FF">
            <w:pPr>
              <w:pStyle w:val="TableParagraph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Начало работы на площадке (в соответствии с графиком работы площадок)</w:t>
            </w:r>
          </w:p>
        </w:tc>
      </w:tr>
      <w:tr w:rsidR="00A026FF" w:rsidRPr="00A4144E" w:rsidTr="00632EC9">
        <w:tc>
          <w:tcPr>
            <w:tcW w:w="1985" w:type="dxa"/>
          </w:tcPr>
          <w:p w:rsidR="00A026FF" w:rsidRDefault="00A026FF" w:rsidP="00A026FF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08.30-11.00</w:t>
            </w:r>
          </w:p>
        </w:tc>
        <w:tc>
          <w:tcPr>
            <w:tcW w:w="13183" w:type="dxa"/>
            <w:gridSpan w:val="2"/>
          </w:tcPr>
          <w:p w:rsidR="00A026FF" w:rsidRPr="008638B8" w:rsidRDefault="00A026FF" w:rsidP="00A026FF">
            <w:pPr>
              <w:pStyle w:val="TableParagraph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Прибытие экспертов. </w:t>
            </w:r>
          </w:p>
        </w:tc>
      </w:tr>
      <w:tr w:rsidR="00A026FF" w:rsidRPr="00A4144E" w:rsidTr="00632EC9">
        <w:tc>
          <w:tcPr>
            <w:tcW w:w="1985" w:type="dxa"/>
          </w:tcPr>
          <w:p w:rsidR="00A026FF" w:rsidRDefault="00A026FF" w:rsidP="00A026FF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11.00-11.30</w:t>
            </w:r>
          </w:p>
        </w:tc>
        <w:tc>
          <w:tcPr>
            <w:tcW w:w="13183" w:type="dxa"/>
            <w:gridSpan w:val="2"/>
          </w:tcPr>
          <w:p w:rsidR="00A026FF" w:rsidRPr="008638B8" w:rsidRDefault="00A026FF" w:rsidP="00A026FF">
            <w:pPr>
              <w:pStyle w:val="TableParagraph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Знакомство участников с обновленным КЗ. Прохождение участниками инструктажа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охране труда</w:t>
            </w: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технике безопасности</w:t>
            </w: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поведени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</w:t>
            </w: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чрезвычайных ситуациях</w:t>
            </w:r>
            <w:r w:rsidR="009D7E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Ознакомление с оборудованием</w:t>
            </w:r>
          </w:p>
        </w:tc>
      </w:tr>
      <w:tr w:rsidR="00A026FF" w:rsidRPr="00A4144E" w:rsidTr="00632EC9">
        <w:tc>
          <w:tcPr>
            <w:tcW w:w="1985" w:type="dxa"/>
          </w:tcPr>
          <w:p w:rsidR="00A026FF" w:rsidRDefault="00A026FF" w:rsidP="00A026FF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12.00-13.00</w:t>
            </w:r>
          </w:p>
        </w:tc>
        <w:tc>
          <w:tcPr>
            <w:tcW w:w="13183" w:type="dxa"/>
            <w:gridSpan w:val="2"/>
            <w:vAlign w:val="center"/>
          </w:tcPr>
          <w:p w:rsidR="00A026FF" w:rsidRDefault="00A026FF" w:rsidP="00A026FF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08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(обеденные залы ПОО)</w:t>
            </w:r>
          </w:p>
        </w:tc>
      </w:tr>
      <w:tr w:rsidR="00A026FF" w:rsidRPr="00A4144E" w:rsidTr="00632EC9">
        <w:tc>
          <w:tcPr>
            <w:tcW w:w="1985" w:type="dxa"/>
          </w:tcPr>
          <w:p w:rsidR="00A026FF" w:rsidRDefault="004E0EE5" w:rsidP="00A026FF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11.30-13</w:t>
            </w:r>
            <w:r w:rsidR="00A02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13183" w:type="dxa"/>
            <w:gridSpan w:val="2"/>
          </w:tcPr>
          <w:p w:rsidR="00A026FF" w:rsidRPr="00304E34" w:rsidRDefault="00A026FF" w:rsidP="00A026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ДЕЛОВАЯ </w:t>
            </w:r>
            <w:r w:rsidR="00A4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ОНЛАЙН-</w:t>
            </w:r>
            <w:r w:rsidRPr="0030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lang w:val="en-US"/>
              </w:rPr>
              <w:t>V</w:t>
            </w:r>
            <w:r w:rsidR="004E0EE5">
              <w:rPr>
                <w:rFonts w:ascii="Times New Roman" w:eastAsia="Times New Roman" w:hAnsi="Times New Roman"/>
                <w:b/>
                <w:color w:val="000000"/>
                <w:sz w:val="28"/>
                <w:lang w:val="en-US"/>
              </w:rPr>
              <w:t>I</w:t>
            </w:r>
            <w:r w:rsidRPr="00F94E24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Регионального чемпионата «Молодые профессионалы» </w:t>
            </w:r>
            <w:r w:rsidRPr="00F94E24">
              <w:rPr>
                <w:rFonts w:ascii="Times New Roman" w:eastAsia="Times New Roman" w:hAnsi="Times New Roman"/>
                <w:b/>
                <w:color w:val="000000"/>
                <w:sz w:val="28"/>
                <w:lang w:val="en-US"/>
              </w:rPr>
              <w:t>WorldSkills</w:t>
            </w:r>
            <w:r w:rsidRPr="00F94E24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</w:t>
            </w:r>
            <w:r w:rsidRPr="00F94E24">
              <w:rPr>
                <w:rFonts w:ascii="Times New Roman" w:eastAsia="Times New Roman" w:hAnsi="Times New Roman"/>
                <w:b/>
                <w:color w:val="000000"/>
                <w:sz w:val="28"/>
                <w:lang w:val="en-US"/>
              </w:rPr>
              <w:t>Russia</w:t>
            </w:r>
            <w:r w:rsidRPr="00F94E24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в Мурманской области</w:t>
            </w:r>
          </w:p>
        </w:tc>
      </w:tr>
      <w:tr w:rsidR="00A026FF" w:rsidRPr="00A4144E" w:rsidTr="00632EC9">
        <w:tc>
          <w:tcPr>
            <w:tcW w:w="1985" w:type="dxa"/>
          </w:tcPr>
          <w:p w:rsidR="00A026FF" w:rsidRPr="00776FFF" w:rsidRDefault="00A026FF" w:rsidP="00A026FF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</w:t>
            </w:r>
            <w:r w:rsidRPr="00776FF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183" w:type="dxa"/>
            <w:gridSpan w:val="2"/>
            <w:vAlign w:val="center"/>
          </w:tcPr>
          <w:p w:rsidR="00A026FF" w:rsidRPr="00A25B4C" w:rsidRDefault="00C10095" w:rsidP="00C100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</w:t>
            </w:r>
            <w:r w:rsidR="00A026FF" w:rsidRPr="00776FF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ТОРЖЕСТВЕННАЯ ЦЕРЕМОНИЯ</w:t>
            </w:r>
            <w:r w:rsidR="00A426A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r w:rsidR="00A026FF" w:rsidRPr="00776FF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ОТКРЫТИЯ </w:t>
            </w:r>
            <w:r w:rsidR="00A026FF" w:rsidRPr="00776FFF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A426A3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026FF" w:rsidRPr="00776F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РЕГИОНАЛЬНОГО ЧЕМПИОНАТА </w:t>
            </w:r>
            <w:r w:rsidR="00A026FF" w:rsidRPr="00776FF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«МОЛОДЫЕ ПРОФЕССИОНАЛЫ» (WORLDSKILLS RUSSIA) </w:t>
            </w:r>
            <w:r w:rsidR="00A026FF" w:rsidRPr="00776FFF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МУРМАНСКОЙ ОБЛАСТИ</w:t>
            </w:r>
            <w:r w:rsidR="00A026FF" w:rsidRPr="0077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6FF" w:rsidRPr="00A4144E" w:rsidTr="00632EC9">
        <w:tc>
          <w:tcPr>
            <w:tcW w:w="1985" w:type="dxa"/>
          </w:tcPr>
          <w:p w:rsidR="00A026FF" w:rsidRDefault="00A026FF" w:rsidP="00A026FF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17.00-17.30</w:t>
            </w:r>
          </w:p>
        </w:tc>
        <w:tc>
          <w:tcPr>
            <w:tcW w:w="13183" w:type="dxa"/>
            <w:gridSpan w:val="2"/>
            <w:vAlign w:val="center"/>
          </w:tcPr>
          <w:p w:rsidR="00A026FF" w:rsidRPr="00804BA6" w:rsidRDefault="00A026FF" w:rsidP="00A026FF">
            <w:pPr>
              <w:pStyle w:val="TableParagraph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Собрание э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кспертов. Подведение итогов дня</w:t>
            </w:r>
            <w:r w:rsidR="007B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соответствии с графиком работы площадок)</w:t>
            </w:r>
          </w:p>
        </w:tc>
      </w:tr>
      <w:tr w:rsidR="00A026FF" w:rsidRPr="00A4144E" w:rsidTr="00632EC9">
        <w:tc>
          <w:tcPr>
            <w:tcW w:w="1985" w:type="dxa"/>
          </w:tcPr>
          <w:p w:rsidR="00A026FF" w:rsidRDefault="00A026FF" w:rsidP="00A026FF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17.3</w:t>
            </w:r>
            <w:r w:rsidR="007B5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13183" w:type="dxa"/>
            <w:gridSpan w:val="2"/>
            <w:vAlign w:val="center"/>
          </w:tcPr>
          <w:p w:rsidR="00A026FF" w:rsidRPr="00804BA6" w:rsidRDefault="00A026FF" w:rsidP="00A026FF">
            <w:pPr>
              <w:pStyle w:val="TableParagraph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 участников и</w:t>
            </w:r>
            <w:r w:rsidRPr="00804BA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до мест проживания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(общежития ПОО, гостиницы)</w:t>
            </w:r>
          </w:p>
        </w:tc>
      </w:tr>
      <w:tr w:rsidR="00A026FF" w:rsidRPr="00A4144E" w:rsidTr="006D08E7">
        <w:trPr>
          <w:trHeight w:val="172"/>
        </w:trPr>
        <w:tc>
          <w:tcPr>
            <w:tcW w:w="15168" w:type="dxa"/>
            <w:gridSpan w:val="3"/>
            <w:shd w:val="clear" w:color="auto" w:fill="82B0E4" w:themeFill="text2" w:themeFillTint="66"/>
          </w:tcPr>
          <w:p w:rsidR="00A026FF" w:rsidRPr="009A68D0" w:rsidRDefault="009A68D0" w:rsidP="00DF5481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DF5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F5481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proofErr w:type="spellEnd"/>
            <w:r w:rsidR="00DF5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ник</w:t>
            </w:r>
          </w:p>
        </w:tc>
      </w:tr>
      <w:tr w:rsidR="003D6AC5" w:rsidRPr="00A4144E" w:rsidTr="00632EC9">
        <w:tc>
          <w:tcPr>
            <w:tcW w:w="1985" w:type="dxa"/>
            <w:vMerge w:val="restart"/>
          </w:tcPr>
          <w:p w:rsidR="003D6AC5" w:rsidRDefault="003D6AC5" w:rsidP="00A026FF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08.00-8.30</w:t>
            </w:r>
          </w:p>
          <w:p w:rsidR="003D6AC5" w:rsidRDefault="003D6AC5" w:rsidP="00A026FF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9.00-19.00</w:t>
            </w:r>
          </w:p>
        </w:tc>
        <w:tc>
          <w:tcPr>
            <w:tcW w:w="13183" w:type="dxa"/>
            <w:gridSpan w:val="2"/>
          </w:tcPr>
          <w:p w:rsidR="003D6AC5" w:rsidRPr="008638B8" w:rsidRDefault="003D6AC5" w:rsidP="00A026FF">
            <w:pPr>
              <w:pStyle w:val="TableParagraph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Трансфер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 и</w:t>
            </w:r>
            <w:r w:rsidRPr="00B95F1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 проживания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(общежития ПОО) на конкурсные площадки</w:t>
            </w:r>
          </w:p>
        </w:tc>
      </w:tr>
      <w:tr w:rsidR="003D6AC5" w:rsidRPr="00A4144E" w:rsidTr="00632EC9">
        <w:tc>
          <w:tcPr>
            <w:tcW w:w="1985" w:type="dxa"/>
            <w:vMerge/>
          </w:tcPr>
          <w:p w:rsidR="003D6AC5" w:rsidRDefault="003D6AC5" w:rsidP="00A026FF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83" w:type="dxa"/>
            <w:gridSpan w:val="2"/>
            <w:vAlign w:val="center"/>
          </w:tcPr>
          <w:p w:rsidR="003D6AC5" w:rsidRPr="00804BA6" w:rsidRDefault="003D6AC5" w:rsidP="00A026FF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Выполнение конкурсных заданий </w:t>
            </w:r>
            <w:r w:rsidRPr="00D717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конкурсных </w:t>
            </w:r>
            <w:r w:rsidRPr="00D717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площадках</w:t>
            </w:r>
            <w:r w:rsidRPr="00D717FF">
              <w:rPr>
                <w:rFonts w:ascii="Times New Roman" w:hAnsi="Times New Roman" w:cs="Times New Roman"/>
                <w:b/>
                <w:spacing w:val="-33"/>
                <w:sz w:val="24"/>
                <w:szCs w:val="24"/>
                <w:lang w:val="ru-RU"/>
              </w:rPr>
              <w:t xml:space="preserve"> </w:t>
            </w:r>
          </w:p>
        </w:tc>
      </w:tr>
      <w:tr w:rsidR="003D6AC5" w:rsidRPr="006E7D44" w:rsidTr="00632EC9">
        <w:tc>
          <w:tcPr>
            <w:tcW w:w="1985" w:type="dxa"/>
            <w:vMerge/>
          </w:tcPr>
          <w:p w:rsidR="003D6AC5" w:rsidRPr="006E7D44" w:rsidRDefault="003D6AC5" w:rsidP="00A026FF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3D6AC5" w:rsidRDefault="003D6AC5" w:rsidP="00160B7F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1.Сварочные технологии</w:t>
            </w:r>
          </w:p>
          <w:p w:rsidR="003D6AC5" w:rsidRDefault="003D6AC5" w:rsidP="00160B7F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2.</w:t>
            </w:r>
            <w:r w:rsidRPr="006E7D4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Сварочные технологии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(юниоры)</w:t>
            </w:r>
          </w:p>
          <w:p w:rsidR="003D6AC5" w:rsidRPr="003D186E" w:rsidRDefault="003D6AC5" w:rsidP="00160B7F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3.</w:t>
            </w:r>
            <w:r w:rsidRPr="006E7D4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Инженерный дизайн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CAD</w:t>
            </w:r>
          </w:p>
          <w:p w:rsidR="003D6AC5" w:rsidRDefault="003D6AC5" w:rsidP="00160B7F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4. Инженерный дизайн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CAD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(юниоры)</w:t>
            </w:r>
          </w:p>
          <w:p w:rsidR="003D6AC5" w:rsidRDefault="003D6AC5" w:rsidP="00160B7F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5. Токарные работы на станках с ЧПУ</w:t>
            </w:r>
          </w:p>
          <w:p w:rsidR="003D6AC5" w:rsidRDefault="003D6AC5" w:rsidP="00DA68CA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6. Фрезерные работы на станках с ЧПУ</w:t>
            </w:r>
          </w:p>
          <w:p w:rsidR="003D6AC5" w:rsidRPr="006E7D44" w:rsidRDefault="003D6AC5" w:rsidP="00DA6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7. Аддитивное производство</w:t>
            </w:r>
          </w:p>
        </w:tc>
        <w:tc>
          <w:tcPr>
            <w:tcW w:w="7655" w:type="dxa"/>
          </w:tcPr>
          <w:p w:rsidR="003D6AC5" w:rsidRDefault="003D6AC5" w:rsidP="00840E5A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МО «МИК», 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Мурманск, ул. Подгорная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</w:t>
            </w: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  <w:p w:rsidR="003D6AC5" w:rsidRPr="00840E5A" w:rsidRDefault="003D6AC5" w:rsidP="0084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AC5" w:rsidRPr="006E7D44" w:rsidTr="00632EC9">
        <w:tc>
          <w:tcPr>
            <w:tcW w:w="1985" w:type="dxa"/>
            <w:vMerge/>
          </w:tcPr>
          <w:p w:rsidR="003D6AC5" w:rsidRPr="006E7D44" w:rsidRDefault="003D6AC5" w:rsidP="00A026FF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3D6AC5" w:rsidRDefault="003D6AC5" w:rsidP="00160B7F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8. Командная работа на производстве</w:t>
            </w:r>
          </w:p>
          <w:p w:rsidR="003D6AC5" w:rsidRPr="006E7D44" w:rsidRDefault="003D6AC5" w:rsidP="00160B7F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9. Обработка листового металла</w:t>
            </w:r>
          </w:p>
        </w:tc>
        <w:tc>
          <w:tcPr>
            <w:tcW w:w="7655" w:type="dxa"/>
          </w:tcPr>
          <w:p w:rsidR="003D6AC5" w:rsidRPr="006E7D44" w:rsidRDefault="003D6AC5" w:rsidP="00DA68CA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МО «МИК», 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Мурманск, </w:t>
            </w:r>
            <w:r w:rsidRPr="00DA6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Жилой район </w:t>
            </w:r>
            <w:proofErr w:type="spellStart"/>
            <w:r w:rsidRPr="00DA6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Росляково</w:t>
            </w:r>
            <w:proofErr w:type="spellEnd"/>
            <w:r w:rsidRPr="00DA6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ул. Приморская, д.2</w:t>
            </w:r>
          </w:p>
        </w:tc>
      </w:tr>
      <w:tr w:rsidR="003D6AC5" w:rsidRPr="006E7D44" w:rsidTr="00632EC9">
        <w:tc>
          <w:tcPr>
            <w:tcW w:w="1985" w:type="dxa"/>
            <w:vMerge/>
          </w:tcPr>
          <w:p w:rsidR="003D6AC5" w:rsidRPr="006E7D44" w:rsidRDefault="003D6AC5" w:rsidP="00A026FF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3D6AC5" w:rsidRDefault="003D6AC5" w:rsidP="00160B7F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10. Охрана труда</w:t>
            </w:r>
          </w:p>
        </w:tc>
        <w:tc>
          <w:tcPr>
            <w:tcW w:w="7655" w:type="dxa"/>
          </w:tcPr>
          <w:p w:rsidR="003D6AC5" w:rsidRPr="006E7D44" w:rsidRDefault="003D6AC5" w:rsidP="00DA68CA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МО «МИК», 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Мурманск, ул.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Фестивальная 24</w:t>
            </w:r>
          </w:p>
        </w:tc>
      </w:tr>
      <w:tr w:rsidR="003D6AC5" w:rsidRPr="006E7D44" w:rsidTr="00632EC9">
        <w:trPr>
          <w:trHeight w:val="416"/>
        </w:trPr>
        <w:tc>
          <w:tcPr>
            <w:tcW w:w="1985" w:type="dxa"/>
            <w:vMerge/>
          </w:tcPr>
          <w:p w:rsidR="003D6AC5" w:rsidRPr="006E7D44" w:rsidRDefault="003D6AC5" w:rsidP="00A026FF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3D6AC5" w:rsidRDefault="003D6AC5" w:rsidP="00160B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.Парикмахерское искусство</w:t>
            </w:r>
          </w:p>
          <w:p w:rsidR="003D6AC5" w:rsidRDefault="003D6AC5" w:rsidP="009469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Парикмахерское искусство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(юниоры)</w:t>
            </w:r>
          </w:p>
          <w:p w:rsidR="003D6AC5" w:rsidRDefault="003D6AC5" w:rsidP="00160B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13.Туризм</w:t>
            </w:r>
          </w:p>
          <w:p w:rsidR="003D6AC5" w:rsidRPr="006E7D44" w:rsidRDefault="003D6AC5" w:rsidP="00691083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14.Эстетическая косметология</w:t>
            </w:r>
          </w:p>
        </w:tc>
        <w:tc>
          <w:tcPr>
            <w:tcW w:w="7655" w:type="dxa"/>
          </w:tcPr>
          <w:p w:rsidR="003D6AC5" w:rsidRPr="00C538C1" w:rsidRDefault="003D6AC5" w:rsidP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C1">
              <w:rPr>
                <w:rFonts w:ascii="Times New Roman" w:hAnsi="Times New Roman" w:cs="Times New Roman"/>
                <w:sz w:val="24"/>
                <w:szCs w:val="24"/>
              </w:rPr>
              <w:t>ГАПОУ МО «МТКС», г. Мурманск, ул. Гвардейская,14</w:t>
            </w:r>
          </w:p>
        </w:tc>
      </w:tr>
      <w:tr w:rsidR="003D6AC5" w:rsidRPr="006E7D44" w:rsidTr="00632EC9">
        <w:trPr>
          <w:trHeight w:val="416"/>
        </w:trPr>
        <w:tc>
          <w:tcPr>
            <w:tcW w:w="1985" w:type="dxa"/>
            <w:vMerge/>
          </w:tcPr>
          <w:p w:rsidR="003D6AC5" w:rsidRPr="006E7D44" w:rsidRDefault="003D6AC5" w:rsidP="00A026FF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3D6AC5" w:rsidRDefault="003D6AC5" w:rsidP="006910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15.Саамское рукоделие</w:t>
            </w:r>
          </w:p>
        </w:tc>
        <w:tc>
          <w:tcPr>
            <w:tcW w:w="7655" w:type="dxa"/>
          </w:tcPr>
          <w:p w:rsidR="003D6AC5" w:rsidRPr="00C538C1" w:rsidRDefault="00C538C1" w:rsidP="00C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C1">
              <w:rPr>
                <w:rFonts w:ascii="Times New Roman" w:hAnsi="Times New Roman" w:cs="Times New Roman"/>
                <w:sz w:val="24"/>
                <w:szCs w:val="24"/>
              </w:rPr>
              <w:t xml:space="preserve">«Северный национальный колледж» (филиал </w:t>
            </w:r>
            <w:r w:rsidR="000A0B2F" w:rsidRPr="00C538C1">
              <w:rPr>
                <w:rFonts w:ascii="Times New Roman" w:hAnsi="Times New Roman" w:cs="Times New Roman"/>
                <w:sz w:val="24"/>
                <w:szCs w:val="24"/>
              </w:rPr>
              <w:t>ГАПОУ МО «ОГПК»</w:t>
            </w:r>
            <w:r w:rsidRPr="00C538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A0B2F" w:rsidRPr="00C538C1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Мурманская область, </w:t>
            </w:r>
            <w:proofErr w:type="spellStart"/>
            <w:r w:rsidR="000A0B2F" w:rsidRPr="00C538C1">
              <w:rPr>
                <w:rFonts w:ascii="Times New Roman" w:hAnsi="Times New Roman" w:cs="Times New Roman"/>
                <w:sz w:val="24"/>
                <w:szCs w:val="24"/>
              </w:rPr>
              <w:t>Ловозерский</w:t>
            </w:r>
            <w:proofErr w:type="spellEnd"/>
            <w:r w:rsidR="000A0B2F" w:rsidRPr="00C538C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Ловозеро, ул. Пионерская, д. 8.</w:t>
            </w:r>
          </w:p>
        </w:tc>
      </w:tr>
      <w:tr w:rsidR="003D6AC5" w:rsidRPr="006E7D44" w:rsidTr="00074548">
        <w:trPr>
          <w:trHeight w:val="274"/>
        </w:trPr>
        <w:tc>
          <w:tcPr>
            <w:tcW w:w="1985" w:type="dxa"/>
            <w:vMerge/>
          </w:tcPr>
          <w:p w:rsidR="003D6AC5" w:rsidRPr="006E7D44" w:rsidRDefault="003D6AC5" w:rsidP="00A026FF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3D6AC5" w:rsidRPr="006E7D44" w:rsidRDefault="003D6AC5" w:rsidP="00160B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1494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7D4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Дошкольное воспитание</w:t>
            </w:r>
          </w:p>
          <w:p w:rsidR="003D6AC5" w:rsidRDefault="003D6AC5" w:rsidP="00160B7F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1494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7D4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Дошкольное воспитание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(юниоры)</w:t>
            </w:r>
          </w:p>
          <w:p w:rsidR="003D6AC5" w:rsidRDefault="003D6AC5" w:rsidP="00160B7F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18. </w:t>
            </w:r>
            <w:r w:rsidRPr="006E7D4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Дошкольное воспитание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(Навыки мудрых)</w:t>
            </w:r>
          </w:p>
          <w:p w:rsidR="003D6AC5" w:rsidRDefault="003D6AC5" w:rsidP="00160B7F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19. </w:t>
            </w:r>
            <w:r w:rsidRPr="006E7D4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Преподавание в младших классах</w:t>
            </w:r>
          </w:p>
          <w:p w:rsidR="003D6AC5" w:rsidRDefault="003D6AC5" w:rsidP="00160B7F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20.</w:t>
            </w:r>
            <w:r w:rsidRPr="006E7D4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Преподавание в младших классах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(юниоры)</w:t>
            </w:r>
          </w:p>
          <w:p w:rsidR="003D6AC5" w:rsidRPr="00074548" w:rsidRDefault="003D6AC5" w:rsidP="00074548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 xml:space="preserve">21. </w:t>
            </w:r>
            <w:r w:rsidRPr="006E7D4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Преподавание в младших классах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(Навыки мудрых)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3D6AC5" w:rsidRPr="006E7D44" w:rsidRDefault="003D6AC5" w:rsidP="00A026F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ГАПОУ МО «МПК», 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Мурманск,</w:t>
            </w:r>
            <w:r w:rsidRPr="006E7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ул. </w:t>
            </w:r>
            <w:r w:rsidRPr="003F2F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Володарского, 5</w:t>
            </w:r>
          </w:p>
        </w:tc>
      </w:tr>
      <w:tr w:rsidR="003D6AC5" w:rsidRPr="006E7D44" w:rsidTr="00632EC9">
        <w:tc>
          <w:tcPr>
            <w:tcW w:w="1985" w:type="dxa"/>
            <w:vMerge/>
          </w:tcPr>
          <w:p w:rsidR="003D6AC5" w:rsidRPr="006E7D44" w:rsidRDefault="003D6AC5" w:rsidP="00A026FF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3D6AC5" w:rsidRDefault="003D6AC5" w:rsidP="00160B7F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1494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7D4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Электромонтаж</w:t>
            </w:r>
            <w:r w:rsidR="008765E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3D6AC5" w:rsidRDefault="003D6AC5" w:rsidP="00160B7F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23.</w:t>
            </w:r>
            <w:r w:rsidRPr="006E7D4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Электромонтаж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(Навыки мудрых)</w:t>
            </w:r>
          </w:p>
          <w:p w:rsidR="003D6AC5" w:rsidRPr="00114942" w:rsidRDefault="003D6AC5" w:rsidP="00160B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24. Управление локомотивом</w:t>
            </w:r>
          </w:p>
        </w:tc>
        <w:tc>
          <w:tcPr>
            <w:tcW w:w="7655" w:type="dxa"/>
          </w:tcPr>
          <w:p w:rsidR="003D6AC5" w:rsidRPr="006E7D44" w:rsidRDefault="003D6AC5" w:rsidP="004F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</w:rPr>
              <w:t>ГАПОУ МО «КИК»,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44">
              <w:rPr>
                <w:rFonts w:ascii="Times New Roman" w:hAnsi="Times New Roman" w:cs="Times New Roman"/>
                <w:sz w:val="24"/>
                <w:szCs w:val="24"/>
              </w:rPr>
              <w:t>п. Кандалакша,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4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E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Спекова</w:t>
            </w:r>
            <w:proofErr w:type="spellEnd"/>
            <w:r w:rsidRPr="006E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</w:t>
            </w:r>
          </w:p>
        </w:tc>
      </w:tr>
      <w:tr w:rsidR="003D6AC5" w:rsidRPr="006E7D44" w:rsidTr="00632EC9">
        <w:tc>
          <w:tcPr>
            <w:tcW w:w="1985" w:type="dxa"/>
            <w:vMerge/>
          </w:tcPr>
          <w:p w:rsidR="003D6AC5" w:rsidRPr="006E7D44" w:rsidRDefault="003D6AC5" w:rsidP="00A026FF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3D6AC5" w:rsidRDefault="003D6AC5" w:rsidP="00160B7F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E7D4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Сетевое и системное администрирование</w:t>
            </w:r>
          </w:p>
          <w:p w:rsidR="003D6AC5" w:rsidRDefault="003D6AC5" w:rsidP="00160B7F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26</w:t>
            </w:r>
            <w:r w:rsidRPr="0011494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Предпринимательство</w:t>
            </w:r>
          </w:p>
          <w:p w:rsidR="003D6AC5" w:rsidRDefault="003D6AC5" w:rsidP="00160B7F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27.Программные решения для бизнеса</w:t>
            </w:r>
          </w:p>
          <w:p w:rsidR="003D6AC5" w:rsidRPr="00114942" w:rsidRDefault="003D6AC5" w:rsidP="00160B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28. Банковское дело</w:t>
            </w:r>
          </w:p>
        </w:tc>
        <w:tc>
          <w:tcPr>
            <w:tcW w:w="7655" w:type="dxa"/>
          </w:tcPr>
          <w:p w:rsidR="003D6AC5" w:rsidRPr="006E7D44" w:rsidRDefault="003D6AC5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</w:rPr>
              <w:t>ГАПОУ МО «</w:t>
            </w:r>
            <w:proofErr w:type="spellStart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>МКЭиИТ</w:t>
            </w:r>
            <w:proofErr w:type="spellEnd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>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44">
              <w:rPr>
                <w:rFonts w:ascii="Times New Roman" w:hAnsi="Times New Roman" w:cs="Times New Roman"/>
                <w:sz w:val="24"/>
                <w:szCs w:val="24"/>
              </w:rPr>
              <w:t>Мурманск,</w:t>
            </w:r>
            <w:r w:rsidRPr="006E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Полярные Зори, 60</w:t>
            </w:r>
          </w:p>
        </w:tc>
      </w:tr>
      <w:tr w:rsidR="003D6AC5" w:rsidRPr="006E7D44" w:rsidTr="00632EC9">
        <w:tc>
          <w:tcPr>
            <w:tcW w:w="1985" w:type="dxa"/>
            <w:vMerge/>
          </w:tcPr>
          <w:p w:rsidR="003D6AC5" w:rsidRPr="006E7D44" w:rsidRDefault="003D6AC5" w:rsidP="00A026FF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3D6AC5" w:rsidRPr="00BF7995" w:rsidRDefault="003D6AC5" w:rsidP="00160B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F7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Медицинский и социальный уход</w:t>
            </w:r>
          </w:p>
          <w:p w:rsidR="003D6AC5" w:rsidRPr="003F2FE4" w:rsidRDefault="003D6AC5" w:rsidP="00160B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  <w:r w:rsidRPr="003F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Медицинский и социальный уход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(юниоры)</w:t>
            </w:r>
          </w:p>
          <w:p w:rsidR="003D6AC5" w:rsidRPr="003F2FE4" w:rsidRDefault="003D6AC5" w:rsidP="00160B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  <w:r w:rsidRPr="003F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Медицинский и социальный уход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(Навыки мудрых)</w:t>
            </w:r>
          </w:p>
        </w:tc>
        <w:tc>
          <w:tcPr>
            <w:tcW w:w="7655" w:type="dxa"/>
          </w:tcPr>
          <w:p w:rsidR="003D6AC5" w:rsidRPr="00603422" w:rsidRDefault="003D6AC5" w:rsidP="00A026F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МО «ММК», 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3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Мурманск, ул.</w:t>
            </w:r>
            <w:r w:rsidRPr="006034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F2F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Ломоносова, д. 16</w:t>
            </w:r>
            <w:r w:rsidRPr="0060342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D6AC5" w:rsidRPr="006E7D44" w:rsidTr="00632EC9">
        <w:tc>
          <w:tcPr>
            <w:tcW w:w="1985" w:type="dxa"/>
            <w:vMerge/>
          </w:tcPr>
          <w:p w:rsidR="003D6AC5" w:rsidRPr="006E7D44" w:rsidRDefault="003D6AC5" w:rsidP="00A026FF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3D6AC5" w:rsidRDefault="003D6AC5" w:rsidP="00160B7F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E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Ремонт и обслуживание легковых автомобилей</w:t>
            </w:r>
          </w:p>
          <w:p w:rsidR="003D6AC5" w:rsidRPr="006E7D44" w:rsidRDefault="003D6AC5" w:rsidP="000D2D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33.</w:t>
            </w:r>
            <w:r w:rsidRPr="006E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Ремонт и обслуживание легковых автомобилей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(Навыки мудрых)</w:t>
            </w:r>
          </w:p>
        </w:tc>
        <w:tc>
          <w:tcPr>
            <w:tcW w:w="7655" w:type="dxa"/>
          </w:tcPr>
          <w:p w:rsidR="003D6AC5" w:rsidRPr="00F44FA9" w:rsidRDefault="003D6AC5" w:rsidP="00632EC9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44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МО «КТК», 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4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Кола, </w:t>
            </w:r>
            <w:r w:rsidRPr="00F44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пер. Островский, 14</w:t>
            </w:r>
          </w:p>
        </w:tc>
      </w:tr>
      <w:tr w:rsidR="003D6AC5" w:rsidRPr="006E7D44" w:rsidTr="00F4578B">
        <w:tc>
          <w:tcPr>
            <w:tcW w:w="1985" w:type="dxa"/>
            <w:vMerge/>
          </w:tcPr>
          <w:p w:rsidR="003D6AC5" w:rsidRPr="006E7D44" w:rsidRDefault="003D6AC5" w:rsidP="00A026FF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3D6AC5" w:rsidRDefault="003D6AC5" w:rsidP="00160B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 Физическая культура, спорт и фитнесс</w:t>
            </w:r>
          </w:p>
          <w:p w:rsidR="003D6AC5" w:rsidRDefault="003D6AC5" w:rsidP="00160B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 Физическая культура , спорт и фитнесс (Навыки мудрых)</w:t>
            </w:r>
          </w:p>
        </w:tc>
        <w:tc>
          <w:tcPr>
            <w:tcW w:w="7655" w:type="dxa"/>
          </w:tcPr>
          <w:p w:rsidR="003D6AC5" w:rsidRPr="00E979E6" w:rsidRDefault="003D6AC5" w:rsidP="00F4578B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г. Мончегорск, </w:t>
            </w:r>
            <w:r w:rsidRPr="00E979E6">
              <w:rPr>
                <w:rFonts w:ascii="Times New Roman" w:hAnsi="Times New Roman" w:cs="Times New Roman"/>
                <w:lang w:val="ru-RU"/>
              </w:rPr>
              <w:t>проспект Кирова, д. 7</w:t>
            </w:r>
          </w:p>
        </w:tc>
      </w:tr>
      <w:tr w:rsidR="003D6AC5" w:rsidRPr="006E7D44" w:rsidTr="007D6D29">
        <w:trPr>
          <w:trHeight w:val="562"/>
        </w:trPr>
        <w:tc>
          <w:tcPr>
            <w:tcW w:w="1985" w:type="dxa"/>
            <w:vMerge/>
          </w:tcPr>
          <w:p w:rsidR="003D6AC5" w:rsidRPr="006E7D44" w:rsidRDefault="003D6AC5" w:rsidP="00A026FF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3D6AC5" w:rsidRDefault="003D6AC5" w:rsidP="00160B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 Малярные и декоративные работы</w:t>
            </w:r>
          </w:p>
          <w:p w:rsidR="003D6AC5" w:rsidRDefault="003D6AC5" w:rsidP="00755FA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755F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5FAB">
              <w:rPr>
                <w:rFonts w:ascii="Times New Roman" w:hAnsi="Times New Roman" w:cs="Times New Roman"/>
                <w:color w:val="000000" w:themeColor="text1"/>
              </w:rPr>
              <w:t>Эксплуатация и обслуживание многоквартирного дома</w:t>
            </w:r>
          </w:p>
          <w:p w:rsidR="003D6AC5" w:rsidRDefault="003D6AC5" w:rsidP="009A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36">
              <w:rPr>
                <w:rFonts w:ascii="Times New Roman" w:hAnsi="Times New Roman" w:cs="Times New Roman"/>
                <w:color w:val="000000" w:themeColor="text1"/>
              </w:rPr>
              <w:t>38. Столярное дело</w:t>
            </w:r>
          </w:p>
        </w:tc>
        <w:tc>
          <w:tcPr>
            <w:tcW w:w="7655" w:type="dxa"/>
            <w:vAlign w:val="center"/>
          </w:tcPr>
          <w:p w:rsidR="003D6AC5" w:rsidRPr="00304E34" w:rsidRDefault="003D6AC5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34">
              <w:rPr>
                <w:rFonts w:ascii="Times New Roman" w:hAnsi="Times New Roman" w:cs="Times New Roman"/>
                <w:sz w:val="24"/>
                <w:szCs w:val="24"/>
              </w:rPr>
              <w:t>ГАПОУ МО «МСК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proofErr w:type="spellStart"/>
            <w:r w:rsidRPr="00304E34">
              <w:rPr>
                <w:rFonts w:ascii="Times New Roman" w:hAnsi="Times New Roman" w:cs="Times New Roman"/>
                <w:sz w:val="24"/>
                <w:szCs w:val="24"/>
              </w:rPr>
              <w:t>Момота</w:t>
            </w:r>
            <w:proofErr w:type="spellEnd"/>
            <w:r w:rsidRPr="00304E34">
              <w:rPr>
                <w:rFonts w:ascii="Times New Roman" w:hAnsi="Times New Roman" w:cs="Times New Roman"/>
                <w:sz w:val="24"/>
                <w:szCs w:val="24"/>
              </w:rPr>
              <w:t>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E34">
              <w:rPr>
                <w:rFonts w:ascii="Times New Roman" w:hAnsi="Times New Roman" w:cs="Times New Roman"/>
                <w:sz w:val="24"/>
                <w:szCs w:val="24"/>
              </w:rPr>
              <w:t>Мурманск,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E34">
              <w:rPr>
                <w:rFonts w:ascii="Times New Roman" w:hAnsi="Times New Roman" w:cs="Times New Roman"/>
                <w:sz w:val="24"/>
                <w:szCs w:val="24"/>
              </w:rPr>
              <w:t>Невского, 86</w:t>
            </w:r>
          </w:p>
        </w:tc>
      </w:tr>
      <w:tr w:rsidR="003D6AC5" w:rsidRPr="006E7D44" w:rsidTr="00632EC9">
        <w:tc>
          <w:tcPr>
            <w:tcW w:w="1985" w:type="dxa"/>
            <w:vMerge/>
          </w:tcPr>
          <w:p w:rsidR="003D6AC5" w:rsidRPr="006E7D44" w:rsidRDefault="003D6AC5" w:rsidP="00A026FF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3D6AC5" w:rsidRDefault="003D6AC5" w:rsidP="00160B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39.Облицовка плиткой</w:t>
            </w:r>
          </w:p>
        </w:tc>
        <w:tc>
          <w:tcPr>
            <w:tcW w:w="7655" w:type="dxa"/>
            <w:vAlign w:val="center"/>
          </w:tcPr>
          <w:p w:rsidR="003D6AC5" w:rsidRPr="00304E34" w:rsidRDefault="003D6AC5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34">
              <w:rPr>
                <w:rFonts w:ascii="Times New Roman" w:hAnsi="Times New Roman" w:cs="Times New Roman"/>
                <w:sz w:val="24"/>
                <w:szCs w:val="24"/>
              </w:rPr>
              <w:t>ГАПОУ МО «</w:t>
            </w:r>
            <w:proofErr w:type="spellStart"/>
            <w:r w:rsidRPr="00304E34">
              <w:rPr>
                <w:rFonts w:ascii="Times New Roman" w:hAnsi="Times New Roman" w:cs="Times New Roman"/>
                <w:sz w:val="24"/>
                <w:szCs w:val="24"/>
              </w:rPr>
              <w:t>МонПК</w:t>
            </w:r>
            <w:proofErr w:type="spellEnd"/>
            <w:r w:rsidRPr="00304E34">
              <w:rPr>
                <w:rFonts w:ascii="Times New Roman" w:hAnsi="Times New Roman" w:cs="Times New Roman"/>
                <w:sz w:val="24"/>
                <w:szCs w:val="24"/>
              </w:rPr>
              <w:t>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E34">
              <w:rPr>
                <w:rFonts w:ascii="Times New Roman" w:hAnsi="Times New Roman" w:cs="Times New Roman"/>
                <w:sz w:val="24"/>
                <w:szCs w:val="24"/>
              </w:rPr>
              <w:t>Мончегорск,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E34">
              <w:rPr>
                <w:rFonts w:ascii="Times New Roman" w:hAnsi="Times New Roman" w:cs="Times New Roman"/>
                <w:sz w:val="24"/>
                <w:szCs w:val="24"/>
              </w:rPr>
              <w:t>Металлургов, 1</w:t>
            </w:r>
          </w:p>
        </w:tc>
      </w:tr>
      <w:tr w:rsidR="003D6AC5" w:rsidRPr="006E7D44" w:rsidTr="00632EC9">
        <w:tc>
          <w:tcPr>
            <w:tcW w:w="1985" w:type="dxa"/>
            <w:vMerge/>
          </w:tcPr>
          <w:p w:rsidR="003D6AC5" w:rsidRPr="006E7D44" w:rsidRDefault="003D6AC5" w:rsidP="00A026FF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3D6AC5" w:rsidRDefault="003D6AC5" w:rsidP="00160B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 Поварское дело</w:t>
            </w:r>
          </w:p>
          <w:p w:rsidR="003D6AC5" w:rsidRDefault="003D6AC5" w:rsidP="00160B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51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Поварское дело (Навыки мудрых)</w:t>
            </w:r>
          </w:p>
        </w:tc>
        <w:tc>
          <w:tcPr>
            <w:tcW w:w="7655" w:type="dxa"/>
            <w:vAlign w:val="center"/>
          </w:tcPr>
          <w:p w:rsidR="003D6AC5" w:rsidRPr="00304E34" w:rsidRDefault="003D6AC5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34">
              <w:rPr>
                <w:rFonts w:ascii="Times New Roman" w:hAnsi="Times New Roman" w:cs="Times New Roman"/>
                <w:sz w:val="24"/>
                <w:szCs w:val="24"/>
              </w:rPr>
              <w:t>ГАПОУ МО «АПК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E34">
              <w:rPr>
                <w:rFonts w:ascii="Times New Roman" w:hAnsi="Times New Roman" w:cs="Times New Roman"/>
                <w:sz w:val="24"/>
                <w:szCs w:val="24"/>
              </w:rPr>
              <w:t>Голованова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 w:rsidRPr="00304E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4E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E34">
              <w:rPr>
                <w:rFonts w:ascii="Times New Roman" w:hAnsi="Times New Roman" w:cs="Times New Roman"/>
                <w:sz w:val="24"/>
                <w:szCs w:val="24"/>
              </w:rPr>
              <w:t>Апатиты,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E34">
              <w:rPr>
                <w:rFonts w:ascii="Times New Roman" w:hAnsi="Times New Roman" w:cs="Times New Roman"/>
                <w:sz w:val="24"/>
                <w:szCs w:val="24"/>
              </w:rPr>
              <w:t>Энергетическая, 35</w:t>
            </w:r>
          </w:p>
        </w:tc>
      </w:tr>
      <w:tr w:rsidR="003D6AC5" w:rsidRPr="006E7D44" w:rsidTr="00632EC9">
        <w:tc>
          <w:tcPr>
            <w:tcW w:w="1985" w:type="dxa"/>
            <w:vMerge/>
          </w:tcPr>
          <w:p w:rsidR="003D6AC5" w:rsidRPr="006E7D44" w:rsidRDefault="003D6AC5" w:rsidP="00A026FF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3D6AC5" w:rsidRDefault="003D6AC5" w:rsidP="00F1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1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3D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3D36">
              <w:rPr>
                <w:rFonts w:ascii="Times New Roman" w:hAnsi="Times New Roman" w:cs="Times New Roman"/>
                <w:color w:val="000000" w:themeColor="text1"/>
              </w:rPr>
              <w:t>Сервис на воздушном транспорте</w:t>
            </w:r>
          </w:p>
        </w:tc>
        <w:tc>
          <w:tcPr>
            <w:tcW w:w="7655" w:type="dxa"/>
            <w:vAlign w:val="center"/>
          </w:tcPr>
          <w:p w:rsidR="003D6AC5" w:rsidRPr="009C10C1" w:rsidRDefault="009C10C1" w:rsidP="009C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C1">
              <w:rPr>
                <w:rFonts w:ascii="Times New Roman" w:hAnsi="Times New Roman" w:cs="Times New Roman"/>
                <w:sz w:val="24"/>
                <w:szCs w:val="24"/>
              </w:rPr>
              <w:t xml:space="preserve">ПАО «Аэропорт Мурманск», </w:t>
            </w:r>
            <w:r w:rsidRPr="009C10C1">
              <w:rPr>
                <w:rFonts w:ascii="Times New Roman" w:hAnsi="Times New Roman" w:cs="Times New Roman"/>
                <w:color w:val="1C242B"/>
                <w:sz w:val="24"/>
                <w:szCs w:val="24"/>
                <w:shd w:val="clear" w:color="auto" w:fill="FFFFFF"/>
              </w:rPr>
              <w:t>Мурманская обл.,</w:t>
            </w:r>
            <w:r w:rsidRPr="009C10C1">
              <w:rPr>
                <w:rFonts w:ascii="Times New Roman" w:hAnsi="Times New Roman" w:cs="Times New Roman"/>
                <w:color w:val="1C242B"/>
                <w:sz w:val="24"/>
                <w:szCs w:val="24"/>
              </w:rPr>
              <w:br/>
            </w:r>
            <w:r w:rsidRPr="009C10C1">
              <w:rPr>
                <w:rFonts w:ascii="Times New Roman" w:hAnsi="Times New Roman" w:cs="Times New Roman"/>
                <w:color w:val="1C242B"/>
                <w:sz w:val="24"/>
                <w:szCs w:val="24"/>
                <w:shd w:val="clear" w:color="auto" w:fill="FFFFFF"/>
              </w:rPr>
              <w:t>пос. Мурмаши, Аэропорт</w:t>
            </w:r>
          </w:p>
        </w:tc>
      </w:tr>
      <w:tr w:rsidR="003D6AC5" w:rsidRPr="006E7D44" w:rsidTr="00632EC9">
        <w:tc>
          <w:tcPr>
            <w:tcW w:w="1985" w:type="dxa"/>
            <w:vMerge/>
          </w:tcPr>
          <w:p w:rsidR="003D6AC5" w:rsidRPr="006E7D44" w:rsidRDefault="003D6AC5" w:rsidP="00A026FF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3D6AC5" w:rsidRPr="009A3D36" w:rsidRDefault="003D6AC5" w:rsidP="00F1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1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  <w:r w:rsidRPr="00F10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0D21">
              <w:rPr>
                <w:rFonts w:ascii="Times New Roman" w:hAnsi="Times New Roman" w:cs="Times New Roman"/>
                <w:color w:val="000000" w:themeColor="text1"/>
              </w:rPr>
              <w:t xml:space="preserve"> Мобильная робототехника</w:t>
            </w:r>
          </w:p>
        </w:tc>
        <w:tc>
          <w:tcPr>
            <w:tcW w:w="7655" w:type="dxa"/>
            <w:vAlign w:val="center"/>
          </w:tcPr>
          <w:p w:rsidR="003D6AC5" w:rsidRPr="009A4867" w:rsidRDefault="009A4867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67">
              <w:rPr>
                <w:rFonts w:ascii="Times New Roman" w:hAnsi="Times New Roman" w:cs="Times New Roman"/>
                <w:sz w:val="24"/>
                <w:szCs w:val="24"/>
              </w:rPr>
              <w:t>ГАУДО МО «МОЦДО «Лапландия», г. Мурманск, пр-т Героев-Североморцев, д. 2 ГАУДО МО «МОЦДО «Лапландия», г. Мурманск, пр-т Героев-Североморцев, д. 2</w:t>
            </w:r>
          </w:p>
        </w:tc>
      </w:tr>
      <w:tr w:rsidR="00A026FF" w:rsidRPr="006E7D44" w:rsidTr="00632EC9">
        <w:tc>
          <w:tcPr>
            <w:tcW w:w="1985" w:type="dxa"/>
          </w:tcPr>
          <w:p w:rsidR="00A026FF" w:rsidRPr="006E7D44" w:rsidRDefault="001466FC" w:rsidP="00A026FF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11.00-16.0</w:t>
            </w:r>
            <w:r w:rsidR="00A026FF" w:rsidRPr="001466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183" w:type="dxa"/>
            <w:gridSpan w:val="2"/>
            <w:vAlign w:val="center"/>
          </w:tcPr>
          <w:p w:rsidR="00A026FF" w:rsidRPr="00304E34" w:rsidRDefault="00A026FF" w:rsidP="00A0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ДЕЛОВАЯ ПРОГРАММА</w:t>
            </w:r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</w:t>
            </w:r>
            <w:r w:rsidR="00160B7F">
              <w:rPr>
                <w:rFonts w:ascii="Times New Roman" w:eastAsia="Times New Roman" w:hAnsi="Times New Roman"/>
                <w:b/>
                <w:color w:val="000000"/>
                <w:sz w:val="28"/>
                <w:lang w:val="en-US"/>
              </w:rPr>
              <w:t>V</w:t>
            </w:r>
            <w:r w:rsidR="009A68D0">
              <w:rPr>
                <w:rFonts w:ascii="Times New Roman" w:eastAsia="Times New Roman" w:hAnsi="Times New Roman"/>
                <w:b/>
                <w:color w:val="000000"/>
                <w:sz w:val="28"/>
                <w:lang w:val="en-US"/>
              </w:rPr>
              <w:t>I</w:t>
            </w:r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Регионального чемпионата «Молодые профессионалы» </w:t>
            </w:r>
            <w:r w:rsidRPr="00F94E24">
              <w:rPr>
                <w:rFonts w:ascii="Times New Roman" w:eastAsia="Times New Roman" w:hAnsi="Times New Roman"/>
                <w:b/>
                <w:color w:val="000000"/>
                <w:sz w:val="28"/>
                <w:lang w:val="en-US"/>
              </w:rPr>
              <w:t>WorldSkills</w:t>
            </w:r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</w:t>
            </w:r>
            <w:r w:rsidRPr="00F94E24">
              <w:rPr>
                <w:rFonts w:ascii="Times New Roman" w:eastAsia="Times New Roman" w:hAnsi="Times New Roman"/>
                <w:b/>
                <w:color w:val="000000"/>
                <w:sz w:val="28"/>
                <w:lang w:val="en-US"/>
              </w:rPr>
              <w:t>Russia</w:t>
            </w:r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в Мурманской области</w:t>
            </w:r>
          </w:p>
        </w:tc>
      </w:tr>
      <w:tr w:rsidR="00A026FF" w:rsidRPr="006E7D44" w:rsidTr="00632EC9">
        <w:tc>
          <w:tcPr>
            <w:tcW w:w="1985" w:type="dxa"/>
          </w:tcPr>
          <w:p w:rsidR="00A026FF" w:rsidRDefault="001466FC" w:rsidP="001466FC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12.00-14.0</w:t>
            </w:r>
            <w:r w:rsidR="00A02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183" w:type="dxa"/>
            <w:gridSpan w:val="2"/>
            <w:vAlign w:val="center"/>
          </w:tcPr>
          <w:p w:rsidR="00A026FF" w:rsidRPr="006E7D44" w:rsidRDefault="00A026FF" w:rsidP="00A026FF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08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(обеденные залы ПОО)</w:t>
            </w:r>
          </w:p>
        </w:tc>
      </w:tr>
      <w:tr w:rsidR="00A026FF" w:rsidRPr="006E7D44" w:rsidTr="00632EC9">
        <w:tc>
          <w:tcPr>
            <w:tcW w:w="1985" w:type="dxa"/>
          </w:tcPr>
          <w:p w:rsidR="00A026FF" w:rsidRPr="006E7D44" w:rsidRDefault="00A026FF" w:rsidP="00A026FF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12.00-17.00</w:t>
            </w:r>
          </w:p>
        </w:tc>
        <w:tc>
          <w:tcPr>
            <w:tcW w:w="13183" w:type="dxa"/>
            <w:gridSpan w:val="2"/>
            <w:vAlign w:val="center"/>
          </w:tcPr>
          <w:p w:rsidR="00A026FF" w:rsidRPr="006E7D44" w:rsidRDefault="00A026FF" w:rsidP="00A026FF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</w:t>
            </w:r>
            <w:r w:rsidR="009A68D0" w:rsidRPr="009A68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9A68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 онлайн)</w:t>
            </w: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конкурсных площадок школьниками и студентами ПОО</w:t>
            </w:r>
          </w:p>
        </w:tc>
      </w:tr>
      <w:tr w:rsidR="00A026FF" w:rsidRPr="006E7D44" w:rsidTr="00632EC9">
        <w:tc>
          <w:tcPr>
            <w:tcW w:w="1985" w:type="dxa"/>
          </w:tcPr>
          <w:p w:rsidR="00A026FF" w:rsidRPr="006E7D44" w:rsidRDefault="001466FC" w:rsidP="001466FC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16.30-17</w:t>
            </w:r>
            <w:r w:rsidR="00A02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13183" w:type="dxa"/>
            <w:gridSpan w:val="2"/>
            <w:vAlign w:val="center"/>
          </w:tcPr>
          <w:p w:rsidR="00A026FF" w:rsidRPr="006E7D44" w:rsidRDefault="00A026FF" w:rsidP="00A026FF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A9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Ужин</w:t>
            </w:r>
            <w:r w:rsidRPr="00F44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08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(обеденные залы ПОО)</w:t>
            </w:r>
          </w:p>
        </w:tc>
      </w:tr>
      <w:tr w:rsidR="00A026FF" w:rsidRPr="006E7D44" w:rsidTr="00632EC9">
        <w:tc>
          <w:tcPr>
            <w:tcW w:w="1985" w:type="dxa"/>
          </w:tcPr>
          <w:p w:rsidR="00A026FF" w:rsidRPr="006E7D44" w:rsidRDefault="001466FC" w:rsidP="00A026FF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A02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.00-19.00</w:t>
            </w:r>
          </w:p>
        </w:tc>
        <w:tc>
          <w:tcPr>
            <w:tcW w:w="13183" w:type="dxa"/>
            <w:gridSpan w:val="2"/>
            <w:vAlign w:val="center"/>
          </w:tcPr>
          <w:p w:rsidR="00A026FF" w:rsidRPr="006E7D44" w:rsidRDefault="00A026FF" w:rsidP="00A026FF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 участников и</w:t>
            </w:r>
            <w:r w:rsidRPr="00804BA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до мест проживания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(общежития ПОО)</w:t>
            </w:r>
          </w:p>
        </w:tc>
      </w:tr>
      <w:tr w:rsidR="00A026FF" w:rsidRPr="006E7D44" w:rsidTr="00632EC9">
        <w:tc>
          <w:tcPr>
            <w:tcW w:w="15168" w:type="dxa"/>
            <w:gridSpan w:val="3"/>
            <w:shd w:val="clear" w:color="auto" w:fill="82B0E4" w:themeFill="text2" w:themeFillTint="66"/>
          </w:tcPr>
          <w:p w:rsidR="00A026FF" w:rsidRPr="008C2B78" w:rsidRDefault="009A68D0" w:rsidP="00A026FF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proofErr w:type="spellEnd"/>
            <w:r w:rsidR="00A026F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A026FF" w:rsidRPr="00677A5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026F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026F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proofErr w:type="spellEnd"/>
          </w:p>
        </w:tc>
      </w:tr>
      <w:tr w:rsidR="00A026FF" w:rsidRPr="006E7D44" w:rsidTr="00632EC9">
        <w:tc>
          <w:tcPr>
            <w:tcW w:w="1985" w:type="dxa"/>
          </w:tcPr>
          <w:p w:rsidR="00A026FF" w:rsidRDefault="00517379" w:rsidP="00A026FF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08.00-08.3</w:t>
            </w:r>
            <w:r w:rsidR="00A02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183" w:type="dxa"/>
            <w:gridSpan w:val="2"/>
          </w:tcPr>
          <w:p w:rsidR="00A026FF" w:rsidRPr="008638B8" w:rsidRDefault="00A026FF" w:rsidP="00A026FF">
            <w:pPr>
              <w:pStyle w:val="TableParagraph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Трансфер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 и</w:t>
            </w:r>
            <w:r w:rsidRPr="00B95F1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 проживания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(общежития ПОО) на конкурсные площадки</w:t>
            </w:r>
          </w:p>
        </w:tc>
      </w:tr>
      <w:tr w:rsidR="00A026FF" w:rsidRPr="006E7D44" w:rsidTr="00632EC9">
        <w:tc>
          <w:tcPr>
            <w:tcW w:w="1985" w:type="dxa"/>
          </w:tcPr>
          <w:p w:rsidR="00A026FF" w:rsidRDefault="00A026FF" w:rsidP="00A026FF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9.00-19.00</w:t>
            </w:r>
          </w:p>
        </w:tc>
        <w:tc>
          <w:tcPr>
            <w:tcW w:w="13183" w:type="dxa"/>
            <w:gridSpan w:val="2"/>
            <w:vAlign w:val="center"/>
          </w:tcPr>
          <w:p w:rsidR="00A026FF" w:rsidRPr="00804BA6" w:rsidRDefault="00A026FF" w:rsidP="00A026FF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Выполнение конкурсных заданий </w:t>
            </w:r>
            <w:r w:rsidRPr="00D717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конкурсных </w:t>
            </w:r>
            <w:r w:rsidRPr="00D717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площадках</w:t>
            </w:r>
            <w:r w:rsidRPr="00D717FF">
              <w:rPr>
                <w:rFonts w:ascii="Times New Roman" w:hAnsi="Times New Roman" w:cs="Times New Roman"/>
                <w:b/>
                <w:spacing w:val="-33"/>
                <w:sz w:val="24"/>
                <w:szCs w:val="24"/>
                <w:lang w:val="ru-RU"/>
              </w:rPr>
              <w:t xml:space="preserve"> </w:t>
            </w:r>
          </w:p>
        </w:tc>
      </w:tr>
      <w:tr w:rsidR="00A026FF" w:rsidRPr="006E7D44" w:rsidTr="00632EC9">
        <w:tc>
          <w:tcPr>
            <w:tcW w:w="1985" w:type="dxa"/>
          </w:tcPr>
          <w:p w:rsidR="00A026FF" w:rsidRDefault="00B5596E" w:rsidP="00BB16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12.00-19.0</w:t>
            </w:r>
            <w:r w:rsidR="00A02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183" w:type="dxa"/>
            <w:gridSpan w:val="2"/>
            <w:vAlign w:val="center"/>
          </w:tcPr>
          <w:p w:rsidR="00A026FF" w:rsidRPr="00304E34" w:rsidRDefault="00A026FF" w:rsidP="00BB161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ДЕЛОВАЯ ПРОГРАММА</w:t>
            </w:r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  <w:r w:rsidR="00517379">
              <w:rPr>
                <w:rFonts w:ascii="Times New Roman" w:eastAsia="Times New Roman" w:hAnsi="Times New Roman"/>
                <w:b/>
                <w:color w:val="000000"/>
                <w:sz w:val="28"/>
              </w:rPr>
              <w:t>V</w:t>
            </w:r>
            <w:r w:rsidR="00B5596E">
              <w:rPr>
                <w:rFonts w:ascii="Times New Roman" w:eastAsia="Times New Roman" w:hAnsi="Times New Roman"/>
                <w:b/>
                <w:color w:val="000000"/>
                <w:sz w:val="28"/>
              </w:rPr>
              <w:t>I</w:t>
            </w:r>
            <w:r w:rsidR="00517379" w:rsidRPr="00517379">
              <w:rPr>
                <w:rFonts w:ascii="Times New Roman" w:eastAsia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  <w:lang w:val="ru-RU"/>
              </w:rPr>
              <w:t xml:space="preserve">Регионального чемпионата «Молодые профессионалы» </w:t>
            </w:r>
            <w:r w:rsidRPr="00F94E24">
              <w:rPr>
                <w:rFonts w:ascii="Times New Roman" w:eastAsia="Times New Roman" w:hAnsi="Times New Roman"/>
                <w:b/>
                <w:color w:val="000000"/>
                <w:sz w:val="28"/>
              </w:rPr>
              <w:t>WorldSkills</w:t>
            </w:r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  <w:r w:rsidRPr="00F94E24">
              <w:rPr>
                <w:rFonts w:ascii="Times New Roman" w:eastAsia="Times New Roman" w:hAnsi="Times New Roman"/>
                <w:b/>
                <w:color w:val="000000"/>
                <w:sz w:val="28"/>
              </w:rPr>
              <w:t>Russia</w:t>
            </w:r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  <w:lang w:val="ru-RU"/>
              </w:rPr>
              <w:t xml:space="preserve"> в Мурманской области</w:t>
            </w:r>
          </w:p>
        </w:tc>
      </w:tr>
      <w:tr w:rsidR="00466AF3" w:rsidRPr="006E7D44" w:rsidTr="00632EC9">
        <w:tc>
          <w:tcPr>
            <w:tcW w:w="1985" w:type="dxa"/>
          </w:tcPr>
          <w:p w:rsidR="00466AF3" w:rsidRDefault="00466AF3" w:rsidP="00466AF3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12.00-14.00</w:t>
            </w:r>
          </w:p>
        </w:tc>
        <w:tc>
          <w:tcPr>
            <w:tcW w:w="13183" w:type="dxa"/>
            <w:gridSpan w:val="2"/>
            <w:vAlign w:val="center"/>
          </w:tcPr>
          <w:p w:rsidR="00466AF3" w:rsidRPr="006E7D44" w:rsidRDefault="00466AF3" w:rsidP="00466AF3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08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(обеденные залы ПОО)</w:t>
            </w:r>
          </w:p>
        </w:tc>
      </w:tr>
      <w:tr w:rsidR="00466AF3" w:rsidRPr="006E7D44" w:rsidTr="00632EC9">
        <w:tc>
          <w:tcPr>
            <w:tcW w:w="1985" w:type="dxa"/>
          </w:tcPr>
          <w:p w:rsidR="00466AF3" w:rsidRPr="006E7D44" w:rsidRDefault="00466AF3" w:rsidP="00466AF3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12.00-17.00</w:t>
            </w:r>
          </w:p>
        </w:tc>
        <w:tc>
          <w:tcPr>
            <w:tcW w:w="13183" w:type="dxa"/>
            <w:gridSpan w:val="2"/>
            <w:vAlign w:val="center"/>
          </w:tcPr>
          <w:p w:rsidR="00466AF3" w:rsidRPr="006E7D44" w:rsidRDefault="00466AF3" w:rsidP="00466AF3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конкурсных площадок школьниками и студентами ПОО</w:t>
            </w:r>
          </w:p>
        </w:tc>
      </w:tr>
      <w:tr w:rsidR="00466AF3" w:rsidRPr="006E7D44" w:rsidTr="00632EC9">
        <w:tc>
          <w:tcPr>
            <w:tcW w:w="1985" w:type="dxa"/>
          </w:tcPr>
          <w:p w:rsidR="00466AF3" w:rsidRPr="006E7D44" w:rsidRDefault="00466AF3" w:rsidP="00466AF3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16.30-17.00</w:t>
            </w:r>
          </w:p>
        </w:tc>
        <w:tc>
          <w:tcPr>
            <w:tcW w:w="13183" w:type="dxa"/>
            <w:gridSpan w:val="2"/>
            <w:vAlign w:val="center"/>
          </w:tcPr>
          <w:p w:rsidR="00466AF3" w:rsidRPr="006E7D44" w:rsidRDefault="00466AF3" w:rsidP="00466AF3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A9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Ужин</w:t>
            </w:r>
            <w:r w:rsidRPr="00F44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08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(обеденные залы ПОО)</w:t>
            </w:r>
          </w:p>
        </w:tc>
      </w:tr>
      <w:tr w:rsidR="00466AF3" w:rsidRPr="006E7D44" w:rsidTr="00632EC9">
        <w:tc>
          <w:tcPr>
            <w:tcW w:w="1985" w:type="dxa"/>
          </w:tcPr>
          <w:p w:rsidR="00466AF3" w:rsidRPr="006E7D44" w:rsidRDefault="00466AF3" w:rsidP="00466AF3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17.00-19.00</w:t>
            </w:r>
          </w:p>
        </w:tc>
        <w:tc>
          <w:tcPr>
            <w:tcW w:w="13183" w:type="dxa"/>
            <w:gridSpan w:val="2"/>
            <w:vAlign w:val="center"/>
          </w:tcPr>
          <w:p w:rsidR="00466AF3" w:rsidRPr="006E7D44" w:rsidRDefault="00466AF3" w:rsidP="00466AF3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 участников и</w:t>
            </w:r>
            <w:r w:rsidRPr="00804BA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до мест проживания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(общежития ПОО)</w:t>
            </w:r>
          </w:p>
        </w:tc>
      </w:tr>
      <w:tr w:rsidR="00466AF3" w:rsidRPr="006E7D44" w:rsidTr="00632EC9">
        <w:tc>
          <w:tcPr>
            <w:tcW w:w="15168" w:type="dxa"/>
            <w:gridSpan w:val="3"/>
            <w:shd w:val="clear" w:color="auto" w:fill="82B0E4" w:themeFill="text2" w:themeFillTint="66"/>
          </w:tcPr>
          <w:p w:rsidR="00466AF3" w:rsidRPr="00804BA6" w:rsidRDefault="00021977" w:rsidP="0002197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Pr="00677A5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6AF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proofErr w:type="spellEnd"/>
          </w:p>
        </w:tc>
      </w:tr>
      <w:tr w:rsidR="00EC2EAC" w:rsidRPr="006E7D44" w:rsidTr="00632EC9">
        <w:tc>
          <w:tcPr>
            <w:tcW w:w="1985" w:type="dxa"/>
          </w:tcPr>
          <w:p w:rsidR="00EC2EAC" w:rsidRDefault="00EC2EAC" w:rsidP="00EC2EAC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08.00-08.30</w:t>
            </w:r>
          </w:p>
        </w:tc>
        <w:tc>
          <w:tcPr>
            <w:tcW w:w="13183" w:type="dxa"/>
            <w:gridSpan w:val="2"/>
          </w:tcPr>
          <w:p w:rsidR="00EC2EAC" w:rsidRPr="008638B8" w:rsidRDefault="00EC2EAC" w:rsidP="00EC2EAC">
            <w:pPr>
              <w:pStyle w:val="TableParagraph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Трансфер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 и</w:t>
            </w:r>
            <w:r w:rsidRPr="00B95F1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 проживания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(общежития ПОО) на конкурсные площадки</w:t>
            </w:r>
          </w:p>
        </w:tc>
      </w:tr>
      <w:tr w:rsidR="00EC2EAC" w:rsidRPr="006E7D44" w:rsidTr="00632EC9">
        <w:tc>
          <w:tcPr>
            <w:tcW w:w="1985" w:type="dxa"/>
          </w:tcPr>
          <w:p w:rsidR="00EC2EAC" w:rsidRDefault="00EC2EAC" w:rsidP="00EC2EAC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9.00-19.00</w:t>
            </w:r>
          </w:p>
        </w:tc>
        <w:tc>
          <w:tcPr>
            <w:tcW w:w="13183" w:type="dxa"/>
            <w:gridSpan w:val="2"/>
            <w:vAlign w:val="center"/>
          </w:tcPr>
          <w:p w:rsidR="00EC2EAC" w:rsidRPr="00804BA6" w:rsidRDefault="00EC2EAC" w:rsidP="00EC2EAC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Выполнение конкурсных заданий </w:t>
            </w:r>
            <w:r w:rsidRPr="00D717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конкурсных </w:t>
            </w:r>
            <w:r w:rsidRPr="00D717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площадках</w:t>
            </w:r>
            <w:r w:rsidRPr="00D717FF">
              <w:rPr>
                <w:rFonts w:ascii="Times New Roman" w:hAnsi="Times New Roman" w:cs="Times New Roman"/>
                <w:b/>
                <w:spacing w:val="-33"/>
                <w:sz w:val="24"/>
                <w:szCs w:val="24"/>
                <w:lang w:val="ru-RU"/>
              </w:rPr>
              <w:t xml:space="preserve"> </w:t>
            </w:r>
          </w:p>
        </w:tc>
      </w:tr>
      <w:tr w:rsidR="00EC2EAC" w:rsidRPr="006E7D44" w:rsidTr="00632EC9">
        <w:tc>
          <w:tcPr>
            <w:tcW w:w="1985" w:type="dxa"/>
          </w:tcPr>
          <w:p w:rsidR="00EC2EAC" w:rsidRPr="00BB1612" w:rsidRDefault="00BB1612" w:rsidP="00BB16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21977">
              <w:rPr>
                <w:rFonts w:ascii="Times New Roman" w:hAnsi="Times New Roman" w:cs="Times New Roman"/>
                <w:sz w:val="24"/>
                <w:szCs w:val="24"/>
              </w:rPr>
              <w:t>00-16.3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83" w:type="dxa"/>
            <w:gridSpan w:val="2"/>
            <w:vAlign w:val="center"/>
          </w:tcPr>
          <w:p w:rsidR="00EC2EAC" w:rsidRPr="00304E34" w:rsidRDefault="00EC2EAC" w:rsidP="00BB16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ДЕЛОВАЯ ПРОГРАММА</w:t>
            </w:r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V</w:t>
            </w:r>
            <w:r w:rsidR="00021977">
              <w:rPr>
                <w:rFonts w:ascii="Times New Roman" w:eastAsia="Times New Roman" w:hAnsi="Times New Roman"/>
                <w:b/>
                <w:color w:val="000000"/>
                <w:sz w:val="28"/>
              </w:rPr>
              <w:t>I</w:t>
            </w:r>
            <w:r w:rsidRPr="00517379">
              <w:rPr>
                <w:rFonts w:ascii="Times New Roman" w:eastAsia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  <w:lang w:val="ru-RU"/>
              </w:rPr>
              <w:t xml:space="preserve">Регионального чемпионата «Молодые профессионалы» </w:t>
            </w:r>
            <w:r w:rsidRPr="00F94E24">
              <w:rPr>
                <w:rFonts w:ascii="Times New Roman" w:eastAsia="Times New Roman" w:hAnsi="Times New Roman"/>
                <w:b/>
                <w:color w:val="000000"/>
                <w:sz w:val="28"/>
              </w:rPr>
              <w:t>WorldSkills</w:t>
            </w:r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  <w:r w:rsidRPr="00F94E24">
              <w:rPr>
                <w:rFonts w:ascii="Times New Roman" w:eastAsia="Times New Roman" w:hAnsi="Times New Roman"/>
                <w:b/>
                <w:color w:val="000000"/>
                <w:sz w:val="28"/>
              </w:rPr>
              <w:t>Russia</w:t>
            </w:r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  <w:lang w:val="ru-RU"/>
              </w:rPr>
              <w:t xml:space="preserve"> в Мурманской области</w:t>
            </w:r>
          </w:p>
        </w:tc>
      </w:tr>
      <w:tr w:rsidR="00EC2EAC" w:rsidRPr="006E7D44" w:rsidTr="00632EC9">
        <w:tc>
          <w:tcPr>
            <w:tcW w:w="1985" w:type="dxa"/>
          </w:tcPr>
          <w:p w:rsidR="00EC2EAC" w:rsidRDefault="00EC2EAC" w:rsidP="00EC2EAC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12.00-14.00</w:t>
            </w:r>
          </w:p>
        </w:tc>
        <w:tc>
          <w:tcPr>
            <w:tcW w:w="13183" w:type="dxa"/>
            <w:gridSpan w:val="2"/>
            <w:vAlign w:val="center"/>
          </w:tcPr>
          <w:p w:rsidR="00EC2EAC" w:rsidRPr="006E7D44" w:rsidRDefault="00EC2EAC" w:rsidP="00EC2EAC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08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(обеденные залы ПОО)</w:t>
            </w:r>
          </w:p>
        </w:tc>
      </w:tr>
      <w:tr w:rsidR="00EC2EAC" w:rsidRPr="006E7D44" w:rsidTr="00632EC9">
        <w:tc>
          <w:tcPr>
            <w:tcW w:w="1985" w:type="dxa"/>
          </w:tcPr>
          <w:p w:rsidR="00EC2EAC" w:rsidRPr="006E7D44" w:rsidRDefault="00EC2EAC" w:rsidP="00EC2EAC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12.00-17.00</w:t>
            </w:r>
          </w:p>
        </w:tc>
        <w:tc>
          <w:tcPr>
            <w:tcW w:w="13183" w:type="dxa"/>
            <w:gridSpan w:val="2"/>
            <w:vAlign w:val="center"/>
          </w:tcPr>
          <w:p w:rsidR="00EC2EAC" w:rsidRPr="006E7D44" w:rsidRDefault="00EC2EAC" w:rsidP="00EC2EAC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конкурсных площадок школьниками и студентами ПОО</w:t>
            </w:r>
          </w:p>
        </w:tc>
      </w:tr>
      <w:tr w:rsidR="00EC2EAC" w:rsidRPr="006E7D44" w:rsidTr="00632EC9">
        <w:tc>
          <w:tcPr>
            <w:tcW w:w="1985" w:type="dxa"/>
          </w:tcPr>
          <w:p w:rsidR="00EC2EAC" w:rsidRPr="006E7D44" w:rsidRDefault="00EC2EAC" w:rsidP="00EC2EAC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16.30-17.00</w:t>
            </w:r>
          </w:p>
        </w:tc>
        <w:tc>
          <w:tcPr>
            <w:tcW w:w="13183" w:type="dxa"/>
            <w:gridSpan w:val="2"/>
            <w:vAlign w:val="center"/>
          </w:tcPr>
          <w:p w:rsidR="00EC2EAC" w:rsidRPr="006E7D44" w:rsidRDefault="00EC2EAC" w:rsidP="00EC2EAC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A9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Ужин</w:t>
            </w:r>
            <w:r w:rsidRPr="00F44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08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(обеденные залы ПОО)</w:t>
            </w:r>
          </w:p>
        </w:tc>
      </w:tr>
      <w:tr w:rsidR="00EC2EAC" w:rsidRPr="006E7D44" w:rsidTr="00632EC9">
        <w:tc>
          <w:tcPr>
            <w:tcW w:w="1985" w:type="dxa"/>
          </w:tcPr>
          <w:p w:rsidR="00EC2EAC" w:rsidRPr="006E7D44" w:rsidRDefault="00EC2EAC" w:rsidP="00EC2EAC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17.00-19.00</w:t>
            </w:r>
          </w:p>
        </w:tc>
        <w:tc>
          <w:tcPr>
            <w:tcW w:w="13183" w:type="dxa"/>
            <w:gridSpan w:val="2"/>
            <w:vAlign w:val="center"/>
          </w:tcPr>
          <w:p w:rsidR="00EC2EAC" w:rsidRPr="006E7D44" w:rsidRDefault="00EC2EAC" w:rsidP="00EC2EAC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 участников и</w:t>
            </w:r>
            <w:r w:rsidRPr="00804BA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до мест проживания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(общежития ПОО)</w:t>
            </w:r>
          </w:p>
        </w:tc>
      </w:tr>
      <w:tr w:rsidR="00EC2EAC" w:rsidRPr="006E7D44" w:rsidTr="007B79FA">
        <w:tc>
          <w:tcPr>
            <w:tcW w:w="15168" w:type="dxa"/>
            <w:gridSpan w:val="3"/>
            <w:shd w:val="clear" w:color="auto" w:fill="82B0E4" w:themeFill="text2" w:themeFillTint="66"/>
          </w:tcPr>
          <w:p w:rsidR="00EC2EAC" w:rsidRPr="00804BA6" w:rsidRDefault="00AF7C48" w:rsidP="00EC2EAC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Pr="00677A5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proofErr w:type="spellEnd"/>
          </w:p>
        </w:tc>
      </w:tr>
      <w:tr w:rsidR="00BB1612" w:rsidRPr="006E7D44" w:rsidTr="00632EC9">
        <w:tc>
          <w:tcPr>
            <w:tcW w:w="1985" w:type="dxa"/>
          </w:tcPr>
          <w:p w:rsidR="00BB1612" w:rsidRDefault="00BB1612" w:rsidP="00BB161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08.00-08.30</w:t>
            </w:r>
          </w:p>
        </w:tc>
        <w:tc>
          <w:tcPr>
            <w:tcW w:w="13183" w:type="dxa"/>
            <w:gridSpan w:val="2"/>
          </w:tcPr>
          <w:p w:rsidR="00BB1612" w:rsidRPr="008638B8" w:rsidRDefault="00BB1612" w:rsidP="00BB1612">
            <w:pPr>
              <w:pStyle w:val="TableParagraph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Трансфер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 и</w:t>
            </w:r>
            <w:r w:rsidRPr="00B95F1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 проживания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(общежития ПОО) на конкурсные площадки</w:t>
            </w:r>
          </w:p>
        </w:tc>
      </w:tr>
      <w:tr w:rsidR="00BB1612" w:rsidRPr="006E7D44" w:rsidTr="00632EC9">
        <w:tc>
          <w:tcPr>
            <w:tcW w:w="1985" w:type="dxa"/>
          </w:tcPr>
          <w:p w:rsidR="00BB1612" w:rsidRDefault="00BB1612" w:rsidP="00BB161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9.00-19.00</w:t>
            </w:r>
          </w:p>
        </w:tc>
        <w:tc>
          <w:tcPr>
            <w:tcW w:w="13183" w:type="dxa"/>
            <w:gridSpan w:val="2"/>
            <w:vAlign w:val="center"/>
          </w:tcPr>
          <w:p w:rsidR="00BB1612" w:rsidRPr="00804BA6" w:rsidRDefault="00BB1612" w:rsidP="00BB1612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Выполнение конкурсных заданий </w:t>
            </w:r>
            <w:r w:rsidRPr="00D717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конкурсных </w:t>
            </w:r>
            <w:r w:rsidRPr="00D717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площадках</w:t>
            </w:r>
            <w:r w:rsidRPr="00D717FF">
              <w:rPr>
                <w:rFonts w:ascii="Times New Roman" w:hAnsi="Times New Roman" w:cs="Times New Roman"/>
                <w:b/>
                <w:spacing w:val="-33"/>
                <w:sz w:val="24"/>
                <w:szCs w:val="24"/>
                <w:lang w:val="ru-RU"/>
              </w:rPr>
              <w:t xml:space="preserve"> </w:t>
            </w:r>
          </w:p>
        </w:tc>
      </w:tr>
      <w:tr w:rsidR="00BB1612" w:rsidRPr="006E7D44" w:rsidTr="00632EC9">
        <w:tc>
          <w:tcPr>
            <w:tcW w:w="1985" w:type="dxa"/>
          </w:tcPr>
          <w:p w:rsidR="00BB1612" w:rsidRPr="00BB1612" w:rsidRDefault="00F3394D" w:rsidP="00BB161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1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 w:rsidR="00BB161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3183" w:type="dxa"/>
            <w:gridSpan w:val="2"/>
            <w:vAlign w:val="center"/>
          </w:tcPr>
          <w:p w:rsidR="00BB1612" w:rsidRPr="00304E34" w:rsidRDefault="00BB1612" w:rsidP="00F339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ДЕЛОВАЯ ПРОГРАММА</w:t>
            </w:r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V</w:t>
            </w:r>
            <w:r w:rsidR="00AF7C48">
              <w:rPr>
                <w:rFonts w:ascii="Times New Roman" w:eastAsia="Times New Roman" w:hAnsi="Times New Roman"/>
                <w:b/>
                <w:color w:val="000000"/>
                <w:sz w:val="28"/>
              </w:rPr>
              <w:t>I</w:t>
            </w:r>
            <w:r w:rsidRPr="00517379">
              <w:rPr>
                <w:rFonts w:ascii="Times New Roman" w:eastAsia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  <w:lang w:val="ru-RU"/>
              </w:rPr>
              <w:t xml:space="preserve">Регионального чемпионата «Молодые профессионалы» </w:t>
            </w:r>
            <w:r w:rsidRPr="00F94E24">
              <w:rPr>
                <w:rFonts w:ascii="Times New Roman" w:eastAsia="Times New Roman" w:hAnsi="Times New Roman"/>
                <w:b/>
                <w:color w:val="000000"/>
                <w:sz w:val="28"/>
              </w:rPr>
              <w:t>WorldSkills</w:t>
            </w:r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  <w:r w:rsidRPr="00F94E24">
              <w:rPr>
                <w:rFonts w:ascii="Times New Roman" w:eastAsia="Times New Roman" w:hAnsi="Times New Roman"/>
                <w:b/>
                <w:color w:val="000000"/>
                <w:sz w:val="28"/>
              </w:rPr>
              <w:t>Russia</w:t>
            </w:r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  <w:lang w:val="ru-RU"/>
              </w:rPr>
              <w:t xml:space="preserve"> в Мурманской области</w:t>
            </w:r>
          </w:p>
        </w:tc>
      </w:tr>
      <w:tr w:rsidR="00BB1612" w:rsidRPr="006E7D44" w:rsidTr="00632EC9">
        <w:tc>
          <w:tcPr>
            <w:tcW w:w="1985" w:type="dxa"/>
          </w:tcPr>
          <w:p w:rsidR="00BB1612" w:rsidRDefault="00BB1612" w:rsidP="00BB161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12.00-14.00</w:t>
            </w:r>
          </w:p>
        </w:tc>
        <w:tc>
          <w:tcPr>
            <w:tcW w:w="13183" w:type="dxa"/>
            <w:gridSpan w:val="2"/>
            <w:vAlign w:val="center"/>
          </w:tcPr>
          <w:p w:rsidR="00BB1612" w:rsidRPr="006E7D44" w:rsidRDefault="00BB1612" w:rsidP="00BB1612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08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(обеденные залы ПОО)</w:t>
            </w:r>
          </w:p>
        </w:tc>
      </w:tr>
      <w:tr w:rsidR="00BB1612" w:rsidRPr="006E7D44" w:rsidTr="00632EC9">
        <w:tc>
          <w:tcPr>
            <w:tcW w:w="1985" w:type="dxa"/>
          </w:tcPr>
          <w:p w:rsidR="00BB1612" w:rsidRPr="006E7D44" w:rsidRDefault="00BB1612" w:rsidP="00BB161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12.00-14.00</w:t>
            </w:r>
          </w:p>
        </w:tc>
        <w:tc>
          <w:tcPr>
            <w:tcW w:w="13183" w:type="dxa"/>
            <w:gridSpan w:val="2"/>
            <w:vAlign w:val="center"/>
          </w:tcPr>
          <w:p w:rsidR="00BB1612" w:rsidRPr="006E7D44" w:rsidRDefault="00BB1612" w:rsidP="00BB1612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конкурсных площадок школьниками и студентами ПОО</w:t>
            </w:r>
          </w:p>
        </w:tc>
      </w:tr>
      <w:tr w:rsidR="00BB1612" w:rsidRPr="006E7D44" w:rsidTr="00632EC9">
        <w:tc>
          <w:tcPr>
            <w:tcW w:w="1985" w:type="dxa"/>
          </w:tcPr>
          <w:p w:rsidR="00BB1612" w:rsidRDefault="00BB1612" w:rsidP="00BB161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12.00-17.00</w:t>
            </w:r>
          </w:p>
        </w:tc>
        <w:tc>
          <w:tcPr>
            <w:tcW w:w="13183" w:type="dxa"/>
            <w:gridSpan w:val="2"/>
          </w:tcPr>
          <w:p w:rsidR="00BB1612" w:rsidRPr="008638B8" w:rsidRDefault="00BB1612" w:rsidP="00BB161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Чемпионата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 наградного материала</w:t>
            </w:r>
          </w:p>
        </w:tc>
      </w:tr>
      <w:tr w:rsidR="00BB1612" w:rsidRPr="006E7D44" w:rsidTr="00632EC9">
        <w:tc>
          <w:tcPr>
            <w:tcW w:w="1985" w:type="dxa"/>
          </w:tcPr>
          <w:p w:rsidR="00BB1612" w:rsidRDefault="00BB1612" w:rsidP="00BB161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12.00-18.00</w:t>
            </w:r>
          </w:p>
        </w:tc>
        <w:tc>
          <w:tcPr>
            <w:tcW w:w="13183" w:type="dxa"/>
            <w:gridSpan w:val="2"/>
          </w:tcPr>
          <w:p w:rsidR="00BB1612" w:rsidRPr="008638B8" w:rsidRDefault="00BB1612" w:rsidP="00BB161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Занесение итогов соревнований в </w:t>
            </w: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CIS</w:t>
            </w:r>
          </w:p>
        </w:tc>
      </w:tr>
      <w:tr w:rsidR="00BB1612" w:rsidRPr="006E7D44" w:rsidTr="00EF51CF">
        <w:tc>
          <w:tcPr>
            <w:tcW w:w="1985" w:type="dxa"/>
          </w:tcPr>
          <w:p w:rsidR="00BB1612" w:rsidRPr="006E7D44" w:rsidRDefault="00BB1612" w:rsidP="00BB161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16.30-17.00</w:t>
            </w:r>
          </w:p>
        </w:tc>
        <w:tc>
          <w:tcPr>
            <w:tcW w:w="13183" w:type="dxa"/>
            <w:gridSpan w:val="2"/>
            <w:vAlign w:val="center"/>
          </w:tcPr>
          <w:p w:rsidR="00BB1612" w:rsidRPr="006E7D44" w:rsidRDefault="00BB1612" w:rsidP="00BB1612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A9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Ужин</w:t>
            </w:r>
            <w:r w:rsidRPr="00F44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08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(обеденные залы ПОО)</w:t>
            </w:r>
          </w:p>
        </w:tc>
      </w:tr>
      <w:tr w:rsidR="00BB1612" w:rsidRPr="006E7D44" w:rsidTr="00AB24F2">
        <w:tc>
          <w:tcPr>
            <w:tcW w:w="1985" w:type="dxa"/>
          </w:tcPr>
          <w:p w:rsidR="00BB1612" w:rsidRPr="006E7D44" w:rsidRDefault="00BB1612" w:rsidP="00BB161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15.00-19.00</w:t>
            </w:r>
          </w:p>
        </w:tc>
        <w:tc>
          <w:tcPr>
            <w:tcW w:w="13183" w:type="dxa"/>
            <w:gridSpan w:val="2"/>
            <w:vAlign w:val="center"/>
          </w:tcPr>
          <w:p w:rsidR="00BB1612" w:rsidRPr="006E7D44" w:rsidRDefault="00BB1612" w:rsidP="00BB1612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 участников и</w:t>
            </w:r>
            <w:r w:rsidRPr="00804BA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до мест проживания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(общежития ПОО)</w:t>
            </w:r>
          </w:p>
        </w:tc>
      </w:tr>
      <w:tr w:rsidR="00BB1612" w:rsidRPr="006E7D44" w:rsidTr="007B79FA">
        <w:tc>
          <w:tcPr>
            <w:tcW w:w="15168" w:type="dxa"/>
            <w:gridSpan w:val="3"/>
            <w:shd w:val="clear" w:color="auto" w:fill="82B0E4" w:themeFill="text2" w:themeFillTint="66"/>
          </w:tcPr>
          <w:p w:rsidR="00BB1612" w:rsidRPr="000C69FB" w:rsidRDefault="00F3394D" w:rsidP="00F3394D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B16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Pr="00677A5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B1612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  <w:proofErr w:type="spellEnd"/>
          </w:p>
        </w:tc>
      </w:tr>
      <w:tr w:rsidR="00BB1612" w:rsidRPr="006E7D44" w:rsidTr="007F2971">
        <w:tc>
          <w:tcPr>
            <w:tcW w:w="1985" w:type="dxa"/>
            <w:vAlign w:val="center"/>
          </w:tcPr>
          <w:p w:rsidR="00BB1612" w:rsidRPr="00BB1612" w:rsidRDefault="00BB1612" w:rsidP="00BB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1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3183" w:type="dxa"/>
            <w:gridSpan w:val="2"/>
            <w:vAlign w:val="center"/>
          </w:tcPr>
          <w:p w:rsidR="00153001" w:rsidRPr="00153001" w:rsidRDefault="00153001" w:rsidP="00153001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5300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Торжественное онлайн-закрытие </w:t>
            </w:r>
            <w:r w:rsidRPr="00153001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530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Регионального чемпионата </w:t>
            </w:r>
            <w:r w:rsidRPr="0015300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«Молодые профессионалы» (WorldSkills </w:t>
            </w:r>
            <w:proofErr w:type="spellStart"/>
            <w:r w:rsidRPr="0015300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153001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53001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Мурманской области</w:t>
            </w:r>
            <w:r w:rsidRPr="001530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1612" w:rsidRPr="00153001" w:rsidRDefault="00BB1612" w:rsidP="00BB161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153001">
              <w:rPr>
                <w:rFonts w:ascii="Times New Roman" w:hAnsi="Times New Roman" w:cs="Times New Roman"/>
                <w:sz w:val="24"/>
                <w:szCs w:val="24"/>
              </w:rPr>
              <w:t xml:space="preserve">ГАУДО МО «МОЦДО «Лапландия», г. Мурманск, пр-т Героев-Североморцев, д. 2 </w:t>
            </w:r>
          </w:p>
        </w:tc>
      </w:tr>
    </w:tbl>
    <w:p w:rsidR="00677A57" w:rsidRPr="006E7D44" w:rsidRDefault="00677A57" w:rsidP="005719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A57" w:rsidRDefault="00677A57" w:rsidP="00571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7A57" w:rsidSect="00C80707">
      <w:head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0D2" w:rsidRDefault="00DB50D2" w:rsidP="00C80707">
      <w:pPr>
        <w:spacing w:after="0" w:line="240" w:lineRule="auto"/>
      </w:pPr>
      <w:r>
        <w:separator/>
      </w:r>
    </w:p>
  </w:endnote>
  <w:endnote w:type="continuationSeparator" w:id="0">
    <w:p w:rsidR="00DB50D2" w:rsidRDefault="00DB50D2" w:rsidP="00C8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0D2" w:rsidRDefault="00DB50D2" w:rsidP="00C80707">
      <w:pPr>
        <w:spacing w:after="0" w:line="240" w:lineRule="auto"/>
      </w:pPr>
      <w:r>
        <w:separator/>
      </w:r>
    </w:p>
  </w:footnote>
  <w:footnote w:type="continuationSeparator" w:id="0">
    <w:p w:rsidR="00DB50D2" w:rsidRDefault="00DB50D2" w:rsidP="00C8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758911"/>
      <w:docPartObj>
        <w:docPartGallery w:val="Page Numbers (Top of Page)"/>
        <w:docPartUnique/>
      </w:docPartObj>
    </w:sdtPr>
    <w:sdtEndPr/>
    <w:sdtContent>
      <w:p w:rsidR="00C80707" w:rsidRDefault="00C807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22C">
          <w:rPr>
            <w:noProof/>
          </w:rPr>
          <w:t>5</w:t>
        </w:r>
        <w:r>
          <w:fldChar w:fldCharType="end"/>
        </w:r>
      </w:p>
    </w:sdtContent>
  </w:sdt>
  <w:p w:rsidR="00C80707" w:rsidRDefault="00C807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64B51"/>
    <w:multiLevelType w:val="hybridMultilevel"/>
    <w:tmpl w:val="A874E95C"/>
    <w:lvl w:ilvl="0" w:tplc="02EEB92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C5"/>
    <w:rsid w:val="00021977"/>
    <w:rsid w:val="00074548"/>
    <w:rsid w:val="000A0B2F"/>
    <w:rsid w:val="000B2280"/>
    <w:rsid w:val="000C69FB"/>
    <w:rsid w:val="000D2D8D"/>
    <w:rsid w:val="00114942"/>
    <w:rsid w:val="001427FA"/>
    <w:rsid w:val="001443B3"/>
    <w:rsid w:val="001466FC"/>
    <w:rsid w:val="00153001"/>
    <w:rsid w:val="00160B7F"/>
    <w:rsid w:val="001A7C87"/>
    <w:rsid w:val="001B7DC5"/>
    <w:rsid w:val="001C3CD7"/>
    <w:rsid w:val="001F6AC6"/>
    <w:rsid w:val="00237A66"/>
    <w:rsid w:val="00266381"/>
    <w:rsid w:val="00283310"/>
    <w:rsid w:val="00304E34"/>
    <w:rsid w:val="00305CEE"/>
    <w:rsid w:val="003409C2"/>
    <w:rsid w:val="00362EEF"/>
    <w:rsid w:val="0038066E"/>
    <w:rsid w:val="003841F4"/>
    <w:rsid w:val="003A55E9"/>
    <w:rsid w:val="003D186E"/>
    <w:rsid w:val="003D5A05"/>
    <w:rsid w:val="003D6AC5"/>
    <w:rsid w:val="003F2FE4"/>
    <w:rsid w:val="0045022C"/>
    <w:rsid w:val="00460A6A"/>
    <w:rsid w:val="00466AF3"/>
    <w:rsid w:val="00475A9D"/>
    <w:rsid w:val="004913A9"/>
    <w:rsid w:val="004E0EE5"/>
    <w:rsid w:val="004F7CBE"/>
    <w:rsid w:val="00501C84"/>
    <w:rsid w:val="00517379"/>
    <w:rsid w:val="0054036E"/>
    <w:rsid w:val="00551E45"/>
    <w:rsid w:val="00566CE9"/>
    <w:rsid w:val="0057194C"/>
    <w:rsid w:val="00603422"/>
    <w:rsid w:val="00632EC9"/>
    <w:rsid w:val="00633902"/>
    <w:rsid w:val="00633F4F"/>
    <w:rsid w:val="006518C9"/>
    <w:rsid w:val="00677A57"/>
    <w:rsid w:val="00691083"/>
    <w:rsid w:val="006D08E7"/>
    <w:rsid w:val="006E7D44"/>
    <w:rsid w:val="00714E04"/>
    <w:rsid w:val="007502A4"/>
    <w:rsid w:val="00755FAB"/>
    <w:rsid w:val="00776FFF"/>
    <w:rsid w:val="0078078F"/>
    <w:rsid w:val="007B5326"/>
    <w:rsid w:val="007B79FA"/>
    <w:rsid w:val="007E488A"/>
    <w:rsid w:val="00804BA6"/>
    <w:rsid w:val="008068D8"/>
    <w:rsid w:val="00817CBD"/>
    <w:rsid w:val="00840E5A"/>
    <w:rsid w:val="008727CB"/>
    <w:rsid w:val="008752B8"/>
    <w:rsid w:val="008765E6"/>
    <w:rsid w:val="008A579B"/>
    <w:rsid w:val="008A7195"/>
    <w:rsid w:val="008C2B78"/>
    <w:rsid w:val="0094691F"/>
    <w:rsid w:val="00981CC2"/>
    <w:rsid w:val="00985FDE"/>
    <w:rsid w:val="00995CE8"/>
    <w:rsid w:val="009A3D36"/>
    <w:rsid w:val="009A4867"/>
    <w:rsid w:val="009A68D0"/>
    <w:rsid w:val="009C10C1"/>
    <w:rsid w:val="009D7ED8"/>
    <w:rsid w:val="00A026FF"/>
    <w:rsid w:val="00A15846"/>
    <w:rsid w:val="00A220D7"/>
    <w:rsid w:val="00A25B4C"/>
    <w:rsid w:val="00A41504"/>
    <w:rsid w:val="00A41651"/>
    <w:rsid w:val="00A426A3"/>
    <w:rsid w:val="00AF7075"/>
    <w:rsid w:val="00AF7C48"/>
    <w:rsid w:val="00B06DA6"/>
    <w:rsid w:val="00B5596E"/>
    <w:rsid w:val="00BB1612"/>
    <w:rsid w:val="00BF5C6E"/>
    <w:rsid w:val="00BF7995"/>
    <w:rsid w:val="00C04730"/>
    <w:rsid w:val="00C10095"/>
    <w:rsid w:val="00C13588"/>
    <w:rsid w:val="00C52429"/>
    <w:rsid w:val="00C538C1"/>
    <w:rsid w:val="00C54D61"/>
    <w:rsid w:val="00C80707"/>
    <w:rsid w:val="00CB2A8F"/>
    <w:rsid w:val="00CC6D24"/>
    <w:rsid w:val="00D80B87"/>
    <w:rsid w:val="00DA68CA"/>
    <w:rsid w:val="00DB50D2"/>
    <w:rsid w:val="00DF5481"/>
    <w:rsid w:val="00E14326"/>
    <w:rsid w:val="00E27689"/>
    <w:rsid w:val="00E979E6"/>
    <w:rsid w:val="00EB64FF"/>
    <w:rsid w:val="00EC2EAC"/>
    <w:rsid w:val="00ED481A"/>
    <w:rsid w:val="00F10D21"/>
    <w:rsid w:val="00F3394D"/>
    <w:rsid w:val="00F44FA9"/>
    <w:rsid w:val="00F4578B"/>
    <w:rsid w:val="00F74FC3"/>
    <w:rsid w:val="00F94E24"/>
    <w:rsid w:val="00FB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A3AD"/>
  <w15:chartTrackingRefBased/>
  <w15:docId w15:val="{A1D9C3F3-21A1-4FB7-9C62-FDFEF49E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707"/>
  </w:style>
  <w:style w:type="paragraph" w:styleId="a6">
    <w:name w:val="footer"/>
    <w:basedOn w:val="a"/>
    <w:link w:val="a7"/>
    <w:uiPriority w:val="99"/>
    <w:unhideWhenUsed/>
    <w:rsid w:val="00C8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707"/>
  </w:style>
  <w:style w:type="paragraph" w:styleId="a8">
    <w:name w:val="Balloon Text"/>
    <w:basedOn w:val="a"/>
    <w:link w:val="a9"/>
    <w:uiPriority w:val="99"/>
    <w:semiHidden/>
    <w:unhideWhenUsed/>
    <w:rsid w:val="00C8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070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77A57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a0"/>
    <w:rsid w:val="00603422"/>
  </w:style>
  <w:style w:type="character" w:styleId="aa">
    <w:name w:val="Strong"/>
    <w:basedOn w:val="a0"/>
    <w:uiPriority w:val="22"/>
    <w:qFormat/>
    <w:rsid w:val="00776FFF"/>
    <w:rPr>
      <w:b/>
      <w:bCs/>
    </w:rPr>
  </w:style>
  <w:style w:type="paragraph" w:customStyle="1" w:styleId="1">
    <w:name w:val="Основной текст1"/>
    <w:basedOn w:val="a"/>
    <w:link w:val="ab"/>
    <w:rsid w:val="00776FFF"/>
    <w:pPr>
      <w:shd w:val="clear" w:color="auto" w:fill="FFFFFF"/>
      <w:spacing w:before="480" w:after="360" w:line="529" w:lineRule="exact"/>
    </w:pPr>
    <w:rPr>
      <w:rFonts w:ascii="Calibri" w:eastAsia="Times New Roman" w:hAnsi="Calibri" w:cs="Calibri"/>
      <w:sz w:val="32"/>
      <w:szCs w:val="32"/>
      <w:shd w:val="clear" w:color="auto" w:fill="FFFFFF"/>
      <w:lang w:eastAsia="ru-RU"/>
    </w:rPr>
  </w:style>
  <w:style w:type="character" w:customStyle="1" w:styleId="ab">
    <w:name w:val="Основной текст_"/>
    <w:link w:val="1"/>
    <w:locked/>
    <w:rsid w:val="00776FFF"/>
    <w:rPr>
      <w:rFonts w:ascii="Calibri" w:eastAsia="Times New Roman" w:hAnsi="Calibri" w:cs="Calibri"/>
      <w:sz w:val="32"/>
      <w:szCs w:val="32"/>
      <w:shd w:val="clear" w:color="auto" w:fill="FFFFFF"/>
      <w:lang w:eastAsia="ru-RU"/>
    </w:rPr>
  </w:style>
  <w:style w:type="paragraph" w:styleId="ac">
    <w:name w:val="List Paragraph"/>
    <w:basedOn w:val="a"/>
    <w:uiPriority w:val="34"/>
    <w:qFormat/>
    <w:rsid w:val="00755FA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  <w:contextualSpacing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5616E-48BD-46AC-8872-4431032C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Н. Габаина</dc:creator>
  <cp:keywords/>
  <dc:description/>
  <cp:lastModifiedBy>Роман Вечеркин</cp:lastModifiedBy>
  <cp:revision>2</cp:revision>
  <cp:lastPrinted>2015-09-23T11:29:00Z</cp:lastPrinted>
  <dcterms:created xsi:type="dcterms:W3CDTF">2021-02-17T13:51:00Z</dcterms:created>
  <dcterms:modified xsi:type="dcterms:W3CDTF">2021-02-17T13:51:00Z</dcterms:modified>
</cp:coreProperties>
</file>